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6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1117"/>
        <w:gridCol w:w="686"/>
        <w:gridCol w:w="1096"/>
        <w:gridCol w:w="835"/>
        <w:gridCol w:w="1831"/>
        <w:gridCol w:w="5959"/>
      </w:tblGrid>
      <w:tr w:rsidR="00A83D82" w:rsidRPr="008E2E02" w:rsidTr="00242C26">
        <w:tc>
          <w:tcPr>
            <w:tcW w:w="633"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Form</w:t>
            </w:r>
          </w:p>
        </w:tc>
        <w:tc>
          <w:tcPr>
            <w:tcW w:w="430"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Date</w:t>
            </w:r>
          </w:p>
        </w:tc>
        <w:tc>
          <w:tcPr>
            <w:tcW w:w="224"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Time</w:t>
            </w:r>
          </w:p>
        </w:tc>
        <w:tc>
          <w:tcPr>
            <w:tcW w:w="422"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Train #</w:t>
            </w:r>
          </w:p>
        </w:tc>
        <w:tc>
          <w:tcPr>
            <w:tcW w:w="323"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Order #</w:t>
            </w:r>
          </w:p>
        </w:tc>
        <w:tc>
          <w:tcPr>
            <w:tcW w:w="701"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Recipient</w:t>
            </w:r>
          </w:p>
        </w:tc>
        <w:tc>
          <w:tcPr>
            <w:tcW w:w="2267"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Details</w:t>
            </w:r>
          </w:p>
        </w:tc>
      </w:tr>
      <w:tr w:rsidR="00A83D82" w:rsidRPr="008E2E02" w:rsidTr="00242C26">
        <w:tc>
          <w:tcPr>
            <w:tcW w:w="633" w:type="pct"/>
            <w:tcBorders>
              <w:left w:val="single" w:sz="4" w:space="0" w:color="auto"/>
              <w:right w:val="single" w:sz="4" w:space="0" w:color="auto"/>
            </w:tcBorders>
            <w:shd w:val="clear" w:color="auto" w:fill="C0C0C0"/>
          </w:tcPr>
          <w:p w:rsidR="00A83D82" w:rsidRPr="008E2E02" w:rsidRDefault="00A1513F" w:rsidP="00242C2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C0C0C0"/>
          </w:tcPr>
          <w:p w:rsidR="00A83D82" w:rsidRPr="008E2E02" w:rsidRDefault="00A1513F" w:rsidP="00242C26">
            <w:pPr>
              <w:spacing w:after="0" w:line="240" w:lineRule="auto"/>
              <w:jc w:val="center"/>
              <w:rPr>
                <w:color w:val="000000"/>
                <w:sz w:val="18"/>
                <w:szCs w:val="18"/>
              </w:rPr>
            </w:pPr>
            <w:r>
              <w:rPr>
                <w:color w:val="000000"/>
                <w:sz w:val="18"/>
                <w:szCs w:val="18"/>
              </w:rPr>
              <w:t>1967/02/01</w:t>
            </w:r>
          </w:p>
        </w:tc>
        <w:tc>
          <w:tcPr>
            <w:tcW w:w="224" w:type="pct"/>
            <w:tcBorders>
              <w:left w:val="single" w:sz="4" w:space="0" w:color="auto"/>
              <w:right w:val="single" w:sz="4" w:space="0" w:color="auto"/>
            </w:tcBorders>
            <w:shd w:val="clear" w:color="auto" w:fill="C0C0C0"/>
          </w:tcPr>
          <w:p w:rsidR="00A83D82" w:rsidRPr="008E2E02" w:rsidRDefault="00A1513F" w:rsidP="00242C26">
            <w:pPr>
              <w:spacing w:after="0" w:line="240" w:lineRule="auto"/>
              <w:jc w:val="center"/>
              <w:rPr>
                <w:color w:val="000000"/>
                <w:sz w:val="18"/>
                <w:szCs w:val="18"/>
              </w:rPr>
            </w:pPr>
            <w:r>
              <w:rPr>
                <w:color w:val="000000"/>
                <w:sz w:val="18"/>
                <w:szCs w:val="18"/>
              </w:rPr>
              <w:t>1021A</w:t>
            </w:r>
          </w:p>
        </w:tc>
        <w:tc>
          <w:tcPr>
            <w:tcW w:w="422"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A83D82" w:rsidRPr="008E2E02" w:rsidRDefault="00A1513F" w:rsidP="00242C26">
            <w:pPr>
              <w:spacing w:after="0" w:line="240" w:lineRule="auto"/>
              <w:jc w:val="center"/>
              <w:rPr>
                <w:color w:val="000000"/>
                <w:sz w:val="18"/>
                <w:szCs w:val="18"/>
              </w:rPr>
            </w:pPr>
            <w:r>
              <w:rPr>
                <w:color w:val="000000"/>
                <w:sz w:val="18"/>
                <w:szCs w:val="18"/>
              </w:rPr>
              <w:t>353</w:t>
            </w:r>
          </w:p>
        </w:tc>
        <w:tc>
          <w:tcPr>
            <w:tcW w:w="701" w:type="pct"/>
            <w:tcBorders>
              <w:left w:val="single" w:sz="4" w:space="0" w:color="auto"/>
              <w:right w:val="single" w:sz="4" w:space="0" w:color="auto"/>
            </w:tcBorders>
            <w:shd w:val="clear" w:color="auto" w:fill="C0C0C0"/>
          </w:tcPr>
          <w:p w:rsidR="00A83D82" w:rsidRDefault="00A1513F" w:rsidP="00242C26">
            <w:pPr>
              <w:tabs>
                <w:tab w:val="left" w:pos="285"/>
              </w:tabs>
              <w:spacing w:after="0" w:line="240" w:lineRule="auto"/>
              <w:rPr>
                <w:color w:val="000000"/>
                <w:sz w:val="18"/>
                <w:szCs w:val="18"/>
              </w:rPr>
            </w:pPr>
            <w:r>
              <w:rPr>
                <w:color w:val="000000"/>
                <w:sz w:val="18"/>
                <w:szCs w:val="18"/>
              </w:rPr>
              <w:t>C &amp; E Yard Engine at Oregon</w:t>
            </w:r>
          </w:p>
          <w:p w:rsidR="00A1513F" w:rsidRPr="008E2E02" w:rsidRDefault="00A1513F" w:rsidP="00242C26">
            <w:pPr>
              <w:tabs>
                <w:tab w:val="left" w:pos="285"/>
              </w:tabs>
              <w:spacing w:after="0" w:line="240" w:lineRule="auto"/>
              <w:rPr>
                <w:color w:val="000000"/>
                <w:sz w:val="18"/>
                <w:szCs w:val="18"/>
              </w:rPr>
            </w:pPr>
            <w:r>
              <w:rPr>
                <w:color w:val="000000"/>
                <w:sz w:val="18"/>
                <w:szCs w:val="18"/>
              </w:rPr>
              <w:t>C &amp; E Trains Originating at Oregon</w:t>
            </w:r>
          </w:p>
        </w:tc>
        <w:tc>
          <w:tcPr>
            <w:tcW w:w="2267" w:type="pct"/>
            <w:tcBorders>
              <w:left w:val="single" w:sz="4" w:space="0" w:color="auto"/>
              <w:right w:val="single" w:sz="4" w:space="0" w:color="auto"/>
            </w:tcBorders>
            <w:shd w:val="clear" w:color="auto" w:fill="C0C0C0"/>
          </w:tcPr>
          <w:p w:rsidR="00A83D82" w:rsidRPr="008E2E02" w:rsidRDefault="00A1513F" w:rsidP="00242C26">
            <w:pPr>
              <w:tabs>
                <w:tab w:val="left" w:pos="285"/>
              </w:tabs>
              <w:spacing w:after="0" w:line="240" w:lineRule="auto"/>
              <w:rPr>
                <w:color w:val="000000"/>
                <w:sz w:val="18"/>
                <w:szCs w:val="18"/>
              </w:rPr>
            </w:pPr>
            <w:r>
              <w:rPr>
                <w:color w:val="000000"/>
                <w:sz w:val="18"/>
                <w:szCs w:val="18"/>
              </w:rPr>
              <w:t>See that switches are free from snow and ice before and after using and that points fit up tight</w:t>
            </w:r>
          </w:p>
        </w:tc>
      </w:tr>
      <w:tr w:rsidR="00A83D82" w:rsidRPr="008E2E02" w:rsidTr="00242C26">
        <w:tc>
          <w:tcPr>
            <w:tcW w:w="633" w:type="pct"/>
            <w:tcBorders>
              <w:bottom w:val="single" w:sz="4" w:space="0" w:color="auto"/>
            </w:tcBorders>
          </w:tcPr>
          <w:p w:rsidR="00A83D82" w:rsidRPr="008E2E02" w:rsidRDefault="00A1513F" w:rsidP="00242C26">
            <w:pPr>
              <w:spacing w:after="0" w:line="240" w:lineRule="auto"/>
              <w:jc w:val="center"/>
              <w:rPr>
                <w:b/>
                <w:bCs/>
                <w:color w:val="000000"/>
                <w:sz w:val="18"/>
                <w:szCs w:val="18"/>
              </w:rPr>
            </w:pPr>
            <w:r>
              <w:rPr>
                <w:b/>
                <w:bCs/>
                <w:color w:val="000000"/>
                <w:sz w:val="18"/>
                <w:szCs w:val="18"/>
              </w:rPr>
              <w:t>Form 19</w:t>
            </w:r>
          </w:p>
        </w:tc>
        <w:tc>
          <w:tcPr>
            <w:tcW w:w="430" w:type="pct"/>
            <w:tcBorders>
              <w:bottom w:val="single" w:sz="4" w:space="0" w:color="auto"/>
            </w:tcBorders>
          </w:tcPr>
          <w:p w:rsidR="00A83D82" w:rsidRPr="008E2E02" w:rsidRDefault="00A1513F" w:rsidP="00242C26">
            <w:pPr>
              <w:spacing w:after="0" w:line="240" w:lineRule="auto"/>
              <w:jc w:val="center"/>
              <w:rPr>
                <w:color w:val="000000"/>
                <w:sz w:val="18"/>
                <w:szCs w:val="18"/>
              </w:rPr>
            </w:pPr>
            <w:r>
              <w:rPr>
                <w:color w:val="000000"/>
                <w:sz w:val="18"/>
                <w:szCs w:val="18"/>
              </w:rPr>
              <w:t>1967/03/01</w:t>
            </w:r>
          </w:p>
        </w:tc>
        <w:tc>
          <w:tcPr>
            <w:tcW w:w="224" w:type="pct"/>
            <w:tcBorders>
              <w:bottom w:val="single" w:sz="4" w:space="0" w:color="auto"/>
            </w:tcBorders>
          </w:tcPr>
          <w:p w:rsidR="00A83D82" w:rsidRPr="008E2E02" w:rsidRDefault="00A1513F" w:rsidP="00242C26">
            <w:pPr>
              <w:spacing w:after="0" w:line="240" w:lineRule="auto"/>
              <w:jc w:val="center"/>
              <w:rPr>
                <w:color w:val="000000"/>
                <w:sz w:val="18"/>
                <w:szCs w:val="18"/>
              </w:rPr>
            </w:pPr>
            <w:r>
              <w:rPr>
                <w:color w:val="000000"/>
                <w:sz w:val="18"/>
                <w:szCs w:val="18"/>
              </w:rPr>
              <w:t>1234A</w:t>
            </w:r>
          </w:p>
        </w:tc>
        <w:tc>
          <w:tcPr>
            <w:tcW w:w="422" w:type="pct"/>
            <w:tcBorders>
              <w:bottom w:val="single" w:sz="4" w:space="0" w:color="auto"/>
            </w:tcBorders>
          </w:tcPr>
          <w:p w:rsidR="00A83D82" w:rsidRPr="008E2E02" w:rsidRDefault="00A83D82" w:rsidP="00242C26">
            <w:pPr>
              <w:spacing w:after="0" w:line="240" w:lineRule="auto"/>
              <w:jc w:val="center"/>
              <w:rPr>
                <w:color w:val="000000"/>
                <w:sz w:val="18"/>
                <w:szCs w:val="18"/>
              </w:rPr>
            </w:pPr>
          </w:p>
        </w:tc>
        <w:tc>
          <w:tcPr>
            <w:tcW w:w="323" w:type="pct"/>
            <w:tcBorders>
              <w:bottom w:val="single" w:sz="4" w:space="0" w:color="auto"/>
            </w:tcBorders>
          </w:tcPr>
          <w:p w:rsidR="00A83D82" w:rsidRPr="008E2E02" w:rsidRDefault="00A1513F" w:rsidP="00242C26">
            <w:pPr>
              <w:spacing w:after="0" w:line="240" w:lineRule="auto"/>
              <w:jc w:val="center"/>
              <w:rPr>
                <w:color w:val="000000"/>
                <w:sz w:val="18"/>
                <w:szCs w:val="18"/>
              </w:rPr>
            </w:pPr>
            <w:r>
              <w:rPr>
                <w:color w:val="000000"/>
                <w:sz w:val="18"/>
                <w:szCs w:val="18"/>
              </w:rPr>
              <w:t>345</w:t>
            </w:r>
          </w:p>
        </w:tc>
        <w:tc>
          <w:tcPr>
            <w:tcW w:w="701" w:type="pct"/>
            <w:tcBorders>
              <w:bottom w:val="single" w:sz="4" w:space="0" w:color="auto"/>
            </w:tcBorders>
          </w:tcPr>
          <w:p w:rsidR="00A83D82" w:rsidRPr="008E2E02" w:rsidRDefault="00A1513F" w:rsidP="00242C26">
            <w:pPr>
              <w:tabs>
                <w:tab w:val="left" w:pos="285"/>
              </w:tabs>
              <w:spacing w:after="0" w:line="240" w:lineRule="auto"/>
              <w:rPr>
                <w:color w:val="000000"/>
                <w:sz w:val="18"/>
                <w:szCs w:val="18"/>
              </w:rPr>
            </w:pPr>
            <w:r>
              <w:rPr>
                <w:color w:val="000000"/>
                <w:sz w:val="18"/>
                <w:szCs w:val="18"/>
              </w:rPr>
              <w:t>C &amp; E Yard Engine at Oregon</w:t>
            </w:r>
          </w:p>
        </w:tc>
        <w:tc>
          <w:tcPr>
            <w:tcW w:w="2267" w:type="pct"/>
            <w:tcBorders>
              <w:bottom w:val="single" w:sz="4" w:space="0" w:color="auto"/>
            </w:tcBorders>
          </w:tcPr>
          <w:p w:rsidR="00A83D82" w:rsidRPr="008E2E02" w:rsidRDefault="00A1513F" w:rsidP="00242C26">
            <w:pPr>
              <w:tabs>
                <w:tab w:val="left" w:pos="285"/>
              </w:tabs>
              <w:spacing w:after="0" w:line="240" w:lineRule="auto"/>
              <w:rPr>
                <w:color w:val="000000"/>
                <w:sz w:val="18"/>
                <w:szCs w:val="18"/>
              </w:rPr>
            </w:pPr>
            <w:r>
              <w:rPr>
                <w:color w:val="000000"/>
                <w:sz w:val="18"/>
                <w:szCs w:val="18"/>
              </w:rPr>
              <w:t>Trains will stop at 11 AM March 7 for one minute out of respect for memory of deceased former President Harry C. Murphy</w:t>
            </w:r>
          </w:p>
        </w:tc>
      </w:tr>
      <w:tr w:rsidR="00A83D82" w:rsidRPr="008E2E02" w:rsidTr="00242C26">
        <w:tc>
          <w:tcPr>
            <w:tcW w:w="633" w:type="pct"/>
            <w:tcBorders>
              <w:left w:val="single" w:sz="4" w:space="0" w:color="auto"/>
              <w:right w:val="single" w:sz="4" w:space="0" w:color="auto"/>
            </w:tcBorders>
            <w:shd w:val="clear" w:color="auto" w:fill="C0C0C0"/>
          </w:tcPr>
          <w:p w:rsidR="00A83D82" w:rsidRPr="008E2E02" w:rsidRDefault="00A1513F" w:rsidP="00242C2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C0C0C0"/>
          </w:tcPr>
          <w:p w:rsidR="00A83D82" w:rsidRPr="008E2E02" w:rsidRDefault="00A1513F" w:rsidP="00242C26">
            <w:pPr>
              <w:spacing w:after="0" w:line="240" w:lineRule="auto"/>
              <w:jc w:val="center"/>
              <w:rPr>
                <w:color w:val="000000"/>
                <w:sz w:val="18"/>
                <w:szCs w:val="18"/>
              </w:rPr>
            </w:pPr>
            <w:r>
              <w:rPr>
                <w:color w:val="000000"/>
                <w:sz w:val="18"/>
                <w:szCs w:val="18"/>
              </w:rPr>
              <w:t>1967/03/20</w:t>
            </w:r>
          </w:p>
        </w:tc>
        <w:tc>
          <w:tcPr>
            <w:tcW w:w="224" w:type="pct"/>
            <w:tcBorders>
              <w:left w:val="single" w:sz="4" w:space="0" w:color="auto"/>
              <w:right w:val="single" w:sz="4" w:space="0" w:color="auto"/>
            </w:tcBorders>
            <w:shd w:val="clear" w:color="auto" w:fill="C0C0C0"/>
          </w:tcPr>
          <w:p w:rsidR="00A83D82" w:rsidRPr="008E2E02" w:rsidRDefault="00A1513F" w:rsidP="00242C26">
            <w:pPr>
              <w:spacing w:after="0" w:line="240" w:lineRule="auto"/>
              <w:jc w:val="center"/>
              <w:rPr>
                <w:color w:val="000000"/>
                <w:sz w:val="18"/>
                <w:szCs w:val="18"/>
              </w:rPr>
            </w:pPr>
            <w:r>
              <w:rPr>
                <w:color w:val="000000"/>
                <w:sz w:val="18"/>
                <w:szCs w:val="18"/>
              </w:rPr>
              <w:t>350P</w:t>
            </w:r>
          </w:p>
        </w:tc>
        <w:tc>
          <w:tcPr>
            <w:tcW w:w="422"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A83D82" w:rsidRPr="008E2E02" w:rsidRDefault="00A1513F" w:rsidP="00242C26">
            <w:pPr>
              <w:spacing w:after="0" w:line="240" w:lineRule="auto"/>
              <w:jc w:val="center"/>
              <w:rPr>
                <w:color w:val="000000"/>
                <w:sz w:val="18"/>
                <w:szCs w:val="18"/>
              </w:rPr>
            </w:pPr>
            <w:r>
              <w:rPr>
                <w:color w:val="000000"/>
                <w:sz w:val="18"/>
                <w:szCs w:val="18"/>
              </w:rPr>
              <w:t>110</w:t>
            </w:r>
          </w:p>
        </w:tc>
        <w:tc>
          <w:tcPr>
            <w:tcW w:w="701" w:type="pct"/>
            <w:tcBorders>
              <w:left w:val="single" w:sz="4" w:space="0" w:color="auto"/>
              <w:right w:val="single" w:sz="4" w:space="0" w:color="auto"/>
            </w:tcBorders>
            <w:shd w:val="clear" w:color="auto" w:fill="C0C0C0"/>
          </w:tcPr>
          <w:p w:rsidR="00A83D82" w:rsidRPr="008E2E02" w:rsidRDefault="00A1513F" w:rsidP="00242C26">
            <w:pPr>
              <w:tabs>
                <w:tab w:val="left" w:pos="285"/>
              </w:tabs>
              <w:spacing w:after="0" w:line="240" w:lineRule="auto"/>
              <w:rPr>
                <w:color w:val="000000"/>
                <w:sz w:val="18"/>
                <w:szCs w:val="18"/>
              </w:rPr>
            </w:pPr>
            <w:r>
              <w:rPr>
                <w:color w:val="000000"/>
                <w:sz w:val="18"/>
                <w:szCs w:val="18"/>
              </w:rPr>
              <w:t>C &amp; E Extra 242 East at Oregon</w:t>
            </w:r>
          </w:p>
        </w:tc>
        <w:tc>
          <w:tcPr>
            <w:tcW w:w="2267" w:type="pct"/>
            <w:tcBorders>
              <w:left w:val="single" w:sz="4" w:space="0" w:color="auto"/>
              <w:right w:val="single" w:sz="4" w:space="0" w:color="auto"/>
            </w:tcBorders>
            <w:shd w:val="clear" w:color="auto" w:fill="C0C0C0"/>
          </w:tcPr>
          <w:p w:rsidR="00A1513F" w:rsidRPr="008E2E02" w:rsidRDefault="00A1513F" w:rsidP="00242C26">
            <w:pPr>
              <w:tabs>
                <w:tab w:val="left" w:pos="285"/>
              </w:tabs>
              <w:spacing w:after="0" w:line="240" w:lineRule="auto"/>
              <w:rPr>
                <w:color w:val="000000"/>
                <w:sz w:val="18"/>
                <w:szCs w:val="18"/>
              </w:rPr>
            </w:pPr>
            <w:r>
              <w:rPr>
                <w:color w:val="000000"/>
                <w:sz w:val="18"/>
                <w:szCs w:val="18"/>
              </w:rPr>
              <w:t>Between MP 40 and MP 81.40 between Aurora and Rochelle where freight trains are presently authorized to observe speed limit of 50 MPH you may operate your train at 60 MPH observing all other speed restrictions</w:t>
            </w:r>
          </w:p>
        </w:tc>
      </w:tr>
      <w:tr w:rsidR="00A83D82" w:rsidRPr="008E2E02" w:rsidTr="00242C26">
        <w:tc>
          <w:tcPr>
            <w:tcW w:w="633" w:type="pct"/>
            <w:tcBorders>
              <w:left w:val="single" w:sz="4" w:space="0" w:color="auto"/>
              <w:right w:val="single" w:sz="4" w:space="0" w:color="auto"/>
            </w:tcBorders>
          </w:tcPr>
          <w:p w:rsidR="00A83D82" w:rsidRPr="008E2E02" w:rsidRDefault="00A1513F" w:rsidP="00242C26">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tcPr>
          <w:p w:rsidR="00A83D82" w:rsidRPr="008E2E02" w:rsidRDefault="00A1513F" w:rsidP="00242C26">
            <w:pPr>
              <w:spacing w:after="0" w:line="240" w:lineRule="auto"/>
              <w:jc w:val="center"/>
              <w:rPr>
                <w:color w:val="000000"/>
                <w:sz w:val="18"/>
                <w:szCs w:val="18"/>
              </w:rPr>
            </w:pPr>
            <w:r>
              <w:rPr>
                <w:color w:val="000000"/>
                <w:sz w:val="18"/>
                <w:szCs w:val="18"/>
              </w:rPr>
              <w:t>1967/03/20</w:t>
            </w:r>
          </w:p>
        </w:tc>
        <w:tc>
          <w:tcPr>
            <w:tcW w:w="224" w:type="pct"/>
            <w:tcBorders>
              <w:left w:val="single" w:sz="4" w:space="0" w:color="auto"/>
              <w:right w:val="single" w:sz="4" w:space="0" w:color="auto"/>
            </w:tcBorders>
          </w:tcPr>
          <w:p w:rsidR="00A83D82" w:rsidRPr="008E2E02" w:rsidRDefault="00A1513F" w:rsidP="00242C26">
            <w:pPr>
              <w:spacing w:after="0" w:line="240" w:lineRule="auto"/>
              <w:jc w:val="center"/>
              <w:rPr>
                <w:color w:val="000000"/>
                <w:sz w:val="18"/>
                <w:szCs w:val="18"/>
              </w:rPr>
            </w:pPr>
            <w:r>
              <w:rPr>
                <w:color w:val="000000"/>
                <w:sz w:val="18"/>
                <w:szCs w:val="18"/>
              </w:rPr>
              <w:t>352P</w:t>
            </w:r>
          </w:p>
        </w:tc>
        <w:tc>
          <w:tcPr>
            <w:tcW w:w="422"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tcPr>
          <w:p w:rsidR="00A83D82" w:rsidRPr="008E2E02" w:rsidRDefault="00A1513F" w:rsidP="00242C26">
            <w:pPr>
              <w:tabs>
                <w:tab w:val="left" w:pos="210"/>
              </w:tabs>
              <w:spacing w:after="0" w:line="240" w:lineRule="auto"/>
              <w:rPr>
                <w:color w:val="000000"/>
                <w:sz w:val="18"/>
                <w:szCs w:val="18"/>
              </w:rPr>
            </w:pPr>
            <w:r>
              <w:rPr>
                <w:color w:val="000000"/>
                <w:sz w:val="18"/>
                <w:szCs w:val="18"/>
              </w:rPr>
              <w:t>C &amp; E Extra 242 East at Oregon</w:t>
            </w:r>
          </w:p>
        </w:tc>
        <w:tc>
          <w:tcPr>
            <w:tcW w:w="2267" w:type="pct"/>
            <w:tcBorders>
              <w:left w:val="single" w:sz="4" w:space="0" w:color="auto"/>
              <w:right w:val="single" w:sz="4" w:space="0" w:color="auto"/>
            </w:tcBorders>
          </w:tcPr>
          <w:p w:rsidR="00A83D82" w:rsidRPr="008E2E02" w:rsidRDefault="00A1513F" w:rsidP="00242C26">
            <w:pPr>
              <w:tabs>
                <w:tab w:val="left" w:pos="210"/>
              </w:tabs>
              <w:spacing w:after="0" w:line="240" w:lineRule="auto"/>
              <w:rPr>
                <w:color w:val="000000"/>
                <w:sz w:val="18"/>
                <w:szCs w:val="18"/>
              </w:rPr>
            </w:pPr>
            <w:r>
              <w:rPr>
                <w:color w:val="000000"/>
                <w:sz w:val="18"/>
                <w:szCs w:val="18"/>
              </w:rPr>
              <w:t>One order: 110</w:t>
            </w:r>
          </w:p>
        </w:tc>
      </w:tr>
      <w:tr w:rsidR="00A83D82" w:rsidRPr="008E2E02" w:rsidTr="00242C26">
        <w:tc>
          <w:tcPr>
            <w:tcW w:w="633" w:type="pct"/>
            <w:tcBorders>
              <w:left w:val="single" w:sz="4" w:space="0" w:color="auto"/>
              <w:right w:val="single" w:sz="4" w:space="0" w:color="auto"/>
            </w:tcBorders>
            <w:shd w:val="clear" w:color="auto" w:fill="C0C0C0"/>
          </w:tcPr>
          <w:p w:rsidR="00A83D82" w:rsidRPr="008E2E02" w:rsidRDefault="00A1513F" w:rsidP="00242C2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C0C0C0"/>
          </w:tcPr>
          <w:p w:rsidR="00A83D82" w:rsidRPr="008E2E02" w:rsidRDefault="00A1513F" w:rsidP="00242C26">
            <w:pPr>
              <w:spacing w:after="0" w:line="240" w:lineRule="auto"/>
              <w:jc w:val="center"/>
              <w:rPr>
                <w:color w:val="000000"/>
                <w:sz w:val="18"/>
                <w:szCs w:val="18"/>
              </w:rPr>
            </w:pPr>
            <w:r>
              <w:rPr>
                <w:color w:val="000000"/>
                <w:sz w:val="18"/>
                <w:szCs w:val="18"/>
              </w:rPr>
              <w:t>1967/03/21</w:t>
            </w:r>
          </w:p>
        </w:tc>
        <w:tc>
          <w:tcPr>
            <w:tcW w:w="224" w:type="pct"/>
            <w:tcBorders>
              <w:left w:val="single" w:sz="4" w:space="0" w:color="auto"/>
              <w:right w:val="single" w:sz="4" w:space="0" w:color="auto"/>
            </w:tcBorders>
            <w:shd w:val="clear" w:color="auto" w:fill="C0C0C0"/>
          </w:tcPr>
          <w:p w:rsidR="00A83D82" w:rsidRPr="008E2E02" w:rsidRDefault="00A1513F" w:rsidP="00242C26">
            <w:pPr>
              <w:spacing w:after="0" w:line="240" w:lineRule="auto"/>
              <w:jc w:val="center"/>
              <w:rPr>
                <w:color w:val="000000"/>
                <w:sz w:val="18"/>
                <w:szCs w:val="18"/>
              </w:rPr>
            </w:pPr>
            <w:r>
              <w:rPr>
                <w:color w:val="000000"/>
                <w:sz w:val="18"/>
                <w:szCs w:val="18"/>
              </w:rPr>
              <w:t>353P</w:t>
            </w:r>
          </w:p>
        </w:tc>
        <w:tc>
          <w:tcPr>
            <w:tcW w:w="422"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A83D82" w:rsidRPr="008E2E02" w:rsidRDefault="0096359C" w:rsidP="00242C26">
            <w:pPr>
              <w:spacing w:after="0" w:line="240" w:lineRule="auto"/>
              <w:jc w:val="center"/>
              <w:rPr>
                <w:color w:val="000000"/>
                <w:sz w:val="18"/>
                <w:szCs w:val="18"/>
              </w:rPr>
            </w:pPr>
            <w:r>
              <w:rPr>
                <w:color w:val="000000"/>
                <w:sz w:val="18"/>
                <w:szCs w:val="18"/>
              </w:rPr>
              <w:t>120</w:t>
            </w:r>
            <w:bookmarkStart w:id="0" w:name="_GoBack"/>
            <w:bookmarkEnd w:id="0"/>
          </w:p>
        </w:tc>
        <w:tc>
          <w:tcPr>
            <w:tcW w:w="701" w:type="pct"/>
            <w:tcBorders>
              <w:left w:val="single" w:sz="4" w:space="0" w:color="auto"/>
              <w:right w:val="single" w:sz="4" w:space="0" w:color="auto"/>
            </w:tcBorders>
            <w:shd w:val="clear" w:color="auto" w:fill="C0C0C0"/>
          </w:tcPr>
          <w:p w:rsidR="00A83D82" w:rsidRPr="008E2E02" w:rsidRDefault="00A1513F" w:rsidP="00A1513F">
            <w:pPr>
              <w:spacing w:after="0" w:line="240" w:lineRule="auto"/>
              <w:rPr>
                <w:color w:val="000000"/>
                <w:sz w:val="18"/>
                <w:szCs w:val="18"/>
              </w:rPr>
            </w:pPr>
            <w:r>
              <w:rPr>
                <w:color w:val="000000"/>
                <w:sz w:val="18"/>
                <w:szCs w:val="18"/>
              </w:rPr>
              <w:t>C &amp; E Extra 234 East at Oregon</w:t>
            </w:r>
          </w:p>
        </w:tc>
        <w:tc>
          <w:tcPr>
            <w:tcW w:w="2267" w:type="pct"/>
            <w:tcBorders>
              <w:left w:val="single" w:sz="4" w:space="0" w:color="auto"/>
              <w:right w:val="single" w:sz="4" w:space="0" w:color="auto"/>
            </w:tcBorders>
            <w:shd w:val="clear" w:color="auto" w:fill="C0C0C0"/>
          </w:tcPr>
          <w:p w:rsidR="00A83D82" w:rsidRPr="008E2E02" w:rsidRDefault="00A1513F" w:rsidP="00242C26">
            <w:pPr>
              <w:spacing w:after="0" w:line="240" w:lineRule="auto"/>
              <w:rPr>
                <w:color w:val="000000"/>
                <w:sz w:val="18"/>
                <w:szCs w:val="18"/>
              </w:rPr>
            </w:pPr>
            <w:r>
              <w:rPr>
                <w:color w:val="000000"/>
                <w:sz w:val="18"/>
                <w:szCs w:val="18"/>
              </w:rPr>
              <w:t>Between MP 40 and MP 81.40 between Aurora and Rochelle where freight trains are presently authorized to observe speed limit of 50 MPH you may operate your train at 60 MPH observing all other speed restrictions</w:t>
            </w:r>
          </w:p>
        </w:tc>
      </w:tr>
      <w:tr w:rsidR="00A83D82" w:rsidRPr="008E2E02" w:rsidTr="00242C26">
        <w:tc>
          <w:tcPr>
            <w:tcW w:w="633" w:type="pct"/>
            <w:tcBorders>
              <w:left w:val="single" w:sz="4" w:space="0" w:color="auto"/>
              <w:right w:val="single" w:sz="4" w:space="0" w:color="auto"/>
            </w:tcBorders>
          </w:tcPr>
          <w:p w:rsidR="00A83D82" w:rsidRPr="008E2E02" w:rsidRDefault="00A1513F" w:rsidP="00242C26">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tcPr>
          <w:p w:rsidR="00A83D82" w:rsidRPr="008E2E02" w:rsidRDefault="00A1513F" w:rsidP="00242C26">
            <w:pPr>
              <w:spacing w:after="0" w:line="240" w:lineRule="auto"/>
              <w:jc w:val="center"/>
              <w:rPr>
                <w:color w:val="000000"/>
                <w:sz w:val="18"/>
                <w:szCs w:val="18"/>
              </w:rPr>
            </w:pPr>
            <w:r>
              <w:rPr>
                <w:color w:val="000000"/>
                <w:sz w:val="18"/>
                <w:szCs w:val="18"/>
              </w:rPr>
              <w:t>1967/03/21</w:t>
            </w:r>
          </w:p>
        </w:tc>
        <w:tc>
          <w:tcPr>
            <w:tcW w:w="224" w:type="pct"/>
            <w:tcBorders>
              <w:left w:val="single" w:sz="4" w:space="0" w:color="auto"/>
              <w:right w:val="single" w:sz="4" w:space="0" w:color="auto"/>
            </w:tcBorders>
          </w:tcPr>
          <w:p w:rsidR="00A83D82" w:rsidRPr="008E2E02" w:rsidRDefault="00A1513F" w:rsidP="00242C26">
            <w:pPr>
              <w:spacing w:after="0" w:line="240" w:lineRule="auto"/>
              <w:jc w:val="center"/>
              <w:rPr>
                <w:color w:val="000000"/>
                <w:sz w:val="18"/>
                <w:szCs w:val="18"/>
              </w:rPr>
            </w:pPr>
            <w:r>
              <w:rPr>
                <w:color w:val="000000"/>
                <w:sz w:val="18"/>
                <w:szCs w:val="18"/>
              </w:rPr>
              <w:t>352P</w:t>
            </w:r>
          </w:p>
        </w:tc>
        <w:tc>
          <w:tcPr>
            <w:tcW w:w="422"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tcPr>
          <w:p w:rsidR="00A83D82" w:rsidRPr="008E2E02" w:rsidRDefault="00A1513F" w:rsidP="00242C26">
            <w:pPr>
              <w:spacing w:after="0" w:line="240" w:lineRule="auto"/>
              <w:rPr>
                <w:color w:val="000000"/>
                <w:sz w:val="18"/>
                <w:szCs w:val="18"/>
              </w:rPr>
            </w:pPr>
            <w:r>
              <w:rPr>
                <w:color w:val="000000"/>
                <w:sz w:val="18"/>
                <w:szCs w:val="18"/>
              </w:rPr>
              <w:t>C &amp; E Extra 234 East at Oregon</w:t>
            </w:r>
          </w:p>
        </w:tc>
        <w:tc>
          <w:tcPr>
            <w:tcW w:w="2267" w:type="pct"/>
            <w:tcBorders>
              <w:left w:val="single" w:sz="4" w:space="0" w:color="auto"/>
              <w:right w:val="single" w:sz="4" w:space="0" w:color="auto"/>
            </w:tcBorders>
          </w:tcPr>
          <w:p w:rsidR="00A83D82" w:rsidRPr="008E2E02" w:rsidRDefault="00A1513F" w:rsidP="00242C26">
            <w:pPr>
              <w:spacing w:after="0" w:line="240" w:lineRule="auto"/>
              <w:rPr>
                <w:color w:val="000000"/>
                <w:sz w:val="18"/>
                <w:szCs w:val="18"/>
              </w:rPr>
            </w:pPr>
            <w:r>
              <w:rPr>
                <w:color w:val="000000"/>
                <w:sz w:val="18"/>
                <w:szCs w:val="18"/>
              </w:rPr>
              <w:t>One order: 120</w:t>
            </w:r>
          </w:p>
        </w:tc>
      </w:tr>
      <w:tr w:rsidR="00A83D82" w:rsidRPr="008E2E02" w:rsidTr="00242C26">
        <w:tc>
          <w:tcPr>
            <w:tcW w:w="633" w:type="pct"/>
            <w:tcBorders>
              <w:left w:val="single" w:sz="4" w:space="0" w:color="auto"/>
              <w:right w:val="single" w:sz="4" w:space="0" w:color="auto"/>
            </w:tcBorders>
            <w:shd w:val="clear" w:color="auto" w:fill="C0C0C0"/>
          </w:tcPr>
          <w:p w:rsidR="00A83D82" w:rsidRPr="008E2E02" w:rsidRDefault="00A1513F" w:rsidP="00242C2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C0C0C0"/>
          </w:tcPr>
          <w:p w:rsidR="00A83D82" w:rsidRPr="008E2E02" w:rsidRDefault="00A1513F" w:rsidP="00242C26">
            <w:pPr>
              <w:spacing w:after="0" w:line="240" w:lineRule="auto"/>
              <w:jc w:val="center"/>
              <w:rPr>
                <w:color w:val="000000"/>
                <w:sz w:val="18"/>
                <w:szCs w:val="18"/>
              </w:rPr>
            </w:pPr>
            <w:r>
              <w:rPr>
                <w:color w:val="000000"/>
                <w:sz w:val="18"/>
                <w:szCs w:val="18"/>
              </w:rPr>
              <w:t>1967/03/22</w:t>
            </w:r>
          </w:p>
        </w:tc>
        <w:tc>
          <w:tcPr>
            <w:tcW w:w="224" w:type="pct"/>
            <w:tcBorders>
              <w:left w:val="single" w:sz="4" w:space="0" w:color="auto"/>
              <w:right w:val="single" w:sz="4" w:space="0" w:color="auto"/>
            </w:tcBorders>
            <w:shd w:val="clear" w:color="auto" w:fill="C0C0C0"/>
          </w:tcPr>
          <w:p w:rsidR="00A83D82" w:rsidRPr="008E2E02" w:rsidRDefault="0096359C" w:rsidP="00242C26">
            <w:pPr>
              <w:spacing w:after="0" w:line="240" w:lineRule="auto"/>
              <w:jc w:val="center"/>
              <w:rPr>
                <w:color w:val="000000"/>
                <w:sz w:val="18"/>
                <w:szCs w:val="18"/>
              </w:rPr>
            </w:pPr>
            <w:r>
              <w:rPr>
                <w:color w:val="000000"/>
                <w:sz w:val="18"/>
                <w:szCs w:val="18"/>
              </w:rPr>
              <w:t>357P</w:t>
            </w:r>
          </w:p>
        </w:tc>
        <w:tc>
          <w:tcPr>
            <w:tcW w:w="422"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A83D82" w:rsidRPr="008E2E02" w:rsidRDefault="0096359C" w:rsidP="00242C26">
            <w:pPr>
              <w:spacing w:after="0" w:line="240" w:lineRule="auto"/>
              <w:jc w:val="center"/>
              <w:rPr>
                <w:color w:val="000000"/>
                <w:sz w:val="18"/>
                <w:szCs w:val="18"/>
              </w:rPr>
            </w:pPr>
            <w:r>
              <w:rPr>
                <w:color w:val="000000"/>
                <w:sz w:val="18"/>
                <w:szCs w:val="18"/>
              </w:rPr>
              <w:t>107</w:t>
            </w:r>
          </w:p>
        </w:tc>
        <w:tc>
          <w:tcPr>
            <w:tcW w:w="701" w:type="pct"/>
            <w:tcBorders>
              <w:left w:val="single" w:sz="4" w:space="0" w:color="auto"/>
              <w:right w:val="single" w:sz="4" w:space="0" w:color="auto"/>
            </w:tcBorders>
            <w:shd w:val="clear" w:color="auto" w:fill="C0C0C0"/>
          </w:tcPr>
          <w:p w:rsidR="00A83D82" w:rsidRPr="008E2E02" w:rsidRDefault="0096359C" w:rsidP="00242C26">
            <w:pPr>
              <w:spacing w:after="0" w:line="240" w:lineRule="auto"/>
              <w:rPr>
                <w:color w:val="000000"/>
                <w:sz w:val="18"/>
                <w:szCs w:val="18"/>
              </w:rPr>
            </w:pPr>
            <w:r>
              <w:rPr>
                <w:color w:val="000000"/>
                <w:sz w:val="18"/>
                <w:szCs w:val="18"/>
              </w:rPr>
              <w:t>C &amp; E Extra 233 East at Oregon</w:t>
            </w:r>
          </w:p>
        </w:tc>
        <w:tc>
          <w:tcPr>
            <w:tcW w:w="2267" w:type="pct"/>
            <w:tcBorders>
              <w:left w:val="single" w:sz="4" w:space="0" w:color="auto"/>
              <w:right w:val="single" w:sz="4" w:space="0" w:color="auto"/>
            </w:tcBorders>
            <w:shd w:val="clear" w:color="auto" w:fill="C0C0C0"/>
          </w:tcPr>
          <w:p w:rsidR="00A83D82" w:rsidRPr="008E2E02" w:rsidRDefault="0096359C" w:rsidP="00242C26">
            <w:pPr>
              <w:spacing w:after="0" w:line="240" w:lineRule="auto"/>
              <w:rPr>
                <w:color w:val="000000"/>
                <w:sz w:val="18"/>
                <w:szCs w:val="18"/>
              </w:rPr>
            </w:pPr>
            <w:r>
              <w:rPr>
                <w:color w:val="000000"/>
                <w:sz w:val="18"/>
                <w:szCs w:val="18"/>
              </w:rPr>
              <w:t>Between MP 40 and MP 81.40 between Aurora and Rochelle where freight trains are presently authorized to observe speed limit of 50 MPH you may operate your train at 60 MPH observing all other speed restrictions</w:t>
            </w:r>
          </w:p>
        </w:tc>
      </w:tr>
      <w:tr w:rsidR="00A83D82" w:rsidRPr="008E2E02" w:rsidTr="00242C26">
        <w:tc>
          <w:tcPr>
            <w:tcW w:w="633" w:type="pct"/>
            <w:tcBorders>
              <w:left w:val="single" w:sz="4" w:space="0" w:color="auto"/>
              <w:right w:val="single" w:sz="4" w:space="0" w:color="auto"/>
            </w:tcBorders>
          </w:tcPr>
          <w:p w:rsidR="00A83D82" w:rsidRPr="008E2E02" w:rsidRDefault="0096359C" w:rsidP="00242C26">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tcPr>
          <w:p w:rsidR="00A83D82" w:rsidRPr="008E2E02" w:rsidRDefault="0096359C" w:rsidP="00242C26">
            <w:pPr>
              <w:spacing w:after="0" w:line="240" w:lineRule="auto"/>
              <w:jc w:val="center"/>
              <w:rPr>
                <w:color w:val="000000"/>
                <w:sz w:val="18"/>
                <w:szCs w:val="18"/>
              </w:rPr>
            </w:pPr>
            <w:r>
              <w:rPr>
                <w:color w:val="000000"/>
                <w:sz w:val="18"/>
                <w:szCs w:val="18"/>
              </w:rPr>
              <w:t>1967/03/22</w:t>
            </w:r>
          </w:p>
        </w:tc>
        <w:tc>
          <w:tcPr>
            <w:tcW w:w="224" w:type="pct"/>
            <w:tcBorders>
              <w:left w:val="single" w:sz="4" w:space="0" w:color="auto"/>
              <w:right w:val="single" w:sz="4" w:space="0" w:color="auto"/>
            </w:tcBorders>
          </w:tcPr>
          <w:p w:rsidR="00A83D82" w:rsidRPr="008E2E02" w:rsidRDefault="0096359C" w:rsidP="00242C26">
            <w:pPr>
              <w:spacing w:after="0" w:line="240" w:lineRule="auto"/>
              <w:jc w:val="center"/>
              <w:rPr>
                <w:color w:val="000000"/>
                <w:sz w:val="18"/>
                <w:szCs w:val="18"/>
              </w:rPr>
            </w:pPr>
            <w:r>
              <w:rPr>
                <w:color w:val="000000"/>
                <w:sz w:val="18"/>
                <w:szCs w:val="18"/>
              </w:rPr>
              <w:t>404P</w:t>
            </w:r>
          </w:p>
        </w:tc>
        <w:tc>
          <w:tcPr>
            <w:tcW w:w="422"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tcPr>
          <w:p w:rsidR="00A83D82" w:rsidRPr="008E2E02" w:rsidRDefault="0096359C" w:rsidP="00242C26">
            <w:pPr>
              <w:spacing w:after="0" w:line="240" w:lineRule="auto"/>
              <w:rPr>
                <w:color w:val="000000"/>
                <w:sz w:val="18"/>
                <w:szCs w:val="18"/>
              </w:rPr>
            </w:pPr>
            <w:r>
              <w:rPr>
                <w:color w:val="000000"/>
                <w:sz w:val="18"/>
                <w:szCs w:val="18"/>
              </w:rPr>
              <w:t>C &amp; E Extra 233 East at Oregon</w:t>
            </w:r>
          </w:p>
        </w:tc>
        <w:tc>
          <w:tcPr>
            <w:tcW w:w="2267" w:type="pct"/>
            <w:tcBorders>
              <w:left w:val="single" w:sz="4" w:space="0" w:color="auto"/>
              <w:right w:val="single" w:sz="4" w:space="0" w:color="auto"/>
            </w:tcBorders>
          </w:tcPr>
          <w:p w:rsidR="00A83D82" w:rsidRPr="008E2E02" w:rsidRDefault="0096359C" w:rsidP="00242C26">
            <w:pPr>
              <w:spacing w:after="0" w:line="240" w:lineRule="auto"/>
              <w:rPr>
                <w:color w:val="000000"/>
                <w:sz w:val="18"/>
                <w:szCs w:val="18"/>
              </w:rPr>
            </w:pPr>
            <w:r>
              <w:rPr>
                <w:color w:val="000000"/>
                <w:sz w:val="18"/>
                <w:szCs w:val="18"/>
              </w:rPr>
              <w:t>One order: 107</w:t>
            </w:r>
          </w:p>
        </w:tc>
      </w:tr>
      <w:tr w:rsidR="00A83D82" w:rsidRPr="008E2E02" w:rsidTr="00242C26">
        <w:tc>
          <w:tcPr>
            <w:tcW w:w="633" w:type="pct"/>
            <w:tcBorders>
              <w:left w:val="single" w:sz="4" w:space="0" w:color="auto"/>
              <w:right w:val="single" w:sz="4" w:space="0" w:color="auto"/>
            </w:tcBorders>
            <w:shd w:val="clear" w:color="auto" w:fill="C0C0C0"/>
          </w:tcPr>
          <w:p w:rsidR="00A83D82" w:rsidRPr="008E2E02" w:rsidRDefault="0096359C" w:rsidP="00242C26">
            <w:pPr>
              <w:spacing w:after="0" w:line="240" w:lineRule="auto"/>
              <w:jc w:val="center"/>
              <w:rPr>
                <w:b/>
                <w:bCs/>
                <w:color w:val="000000"/>
                <w:sz w:val="18"/>
                <w:szCs w:val="18"/>
              </w:rPr>
            </w:pPr>
            <w:r>
              <w:rPr>
                <w:b/>
                <w:bCs/>
                <w:color w:val="000000"/>
                <w:sz w:val="18"/>
                <w:szCs w:val="18"/>
              </w:rPr>
              <w:t>Work message</w:t>
            </w:r>
          </w:p>
        </w:tc>
        <w:tc>
          <w:tcPr>
            <w:tcW w:w="430" w:type="pct"/>
            <w:tcBorders>
              <w:left w:val="single" w:sz="4" w:space="0" w:color="auto"/>
              <w:right w:val="single" w:sz="4" w:space="0" w:color="auto"/>
            </w:tcBorders>
            <w:shd w:val="clear" w:color="auto" w:fill="C0C0C0"/>
          </w:tcPr>
          <w:p w:rsidR="00A83D82" w:rsidRPr="008E2E02" w:rsidRDefault="0096359C" w:rsidP="00242C26">
            <w:pPr>
              <w:spacing w:after="0" w:line="240" w:lineRule="auto"/>
              <w:jc w:val="center"/>
              <w:rPr>
                <w:color w:val="000000"/>
                <w:sz w:val="18"/>
                <w:szCs w:val="18"/>
              </w:rPr>
            </w:pPr>
            <w:r>
              <w:rPr>
                <w:color w:val="000000"/>
                <w:sz w:val="18"/>
                <w:szCs w:val="18"/>
              </w:rPr>
              <w:t>1967/03/22</w:t>
            </w:r>
          </w:p>
        </w:tc>
        <w:tc>
          <w:tcPr>
            <w:tcW w:w="224"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A83D82" w:rsidRPr="008E2E02" w:rsidRDefault="0096359C" w:rsidP="00242C26">
            <w:pPr>
              <w:spacing w:after="0" w:line="240" w:lineRule="auto"/>
              <w:rPr>
                <w:color w:val="000000"/>
                <w:sz w:val="18"/>
                <w:szCs w:val="18"/>
              </w:rPr>
            </w:pPr>
            <w:r>
              <w:rPr>
                <w:color w:val="000000"/>
                <w:sz w:val="18"/>
                <w:szCs w:val="18"/>
              </w:rPr>
              <w:t>C &amp; E Extra 233 East at Oregon</w:t>
            </w:r>
          </w:p>
        </w:tc>
        <w:tc>
          <w:tcPr>
            <w:tcW w:w="2267" w:type="pct"/>
            <w:tcBorders>
              <w:left w:val="single" w:sz="4" w:space="0" w:color="auto"/>
              <w:right w:val="single" w:sz="4" w:space="0" w:color="auto"/>
            </w:tcBorders>
            <w:shd w:val="clear" w:color="auto" w:fill="C0C0C0"/>
          </w:tcPr>
          <w:p w:rsidR="00A83D82" w:rsidRPr="008E2E02" w:rsidRDefault="0096359C" w:rsidP="00242C26">
            <w:pPr>
              <w:spacing w:after="0" w:line="240" w:lineRule="auto"/>
              <w:rPr>
                <w:color w:val="000000"/>
                <w:sz w:val="18"/>
                <w:szCs w:val="18"/>
              </w:rPr>
            </w:pPr>
            <w:r>
              <w:rPr>
                <w:color w:val="000000"/>
                <w:sz w:val="18"/>
                <w:szCs w:val="18"/>
              </w:rPr>
              <w:t>A lady passenger in Oregon station for Rochelle</w:t>
            </w:r>
          </w:p>
        </w:tc>
      </w:tr>
      <w:tr w:rsidR="00A83D82" w:rsidRPr="008E2E02" w:rsidTr="00242C26">
        <w:tc>
          <w:tcPr>
            <w:tcW w:w="633" w:type="pct"/>
            <w:tcBorders>
              <w:left w:val="single" w:sz="4" w:space="0" w:color="auto"/>
              <w:right w:val="single" w:sz="4" w:space="0" w:color="auto"/>
            </w:tcBorders>
          </w:tcPr>
          <w:p w:rsidR="00A83D82" w:rsidRPr="008E2E02" w:rsidRDefault="0096359C" w:rsidP="00242C2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tcPr>
          <w:p w:rsidR="00A83D82" w:rsidRPr="008E2E02" w:rsidRDefault="0096359C" w:rsidP="00242C26">
            <w:pPr>
              <w:spacing w:after="0" w:line="240" w:lineRule="auto"/>
              <w:jc w:val="center"/>
              <w:rPr>
                <w:color w:val="000000"/>
                <w:sz w:val="18"/>
                <w:szCs w:val="18"/>
              </w:rPr>
            </w:pPr>
            <w:r>
              <w:rPr>
                <w:color w:val="000000"/>
                <w:sz w:val="18"/>
                <w:szCs w:val="18"/>
              </w:rPr>
              <w:t>1967/03/22</w:t>
            </w:r>
          </w:p>
        </w:tc>
        <w:tc>
          <w:tcPr>
            <w:tcW w:w="224" w:type="pct"/>
            <w:tcBorders>
              <w:left w:val="single" w:sz="4" w:space="0" w:color="auto"/>
              <w:right w:val="single" w:sz="4" w:space="0" w:color="auto"/>
            </w:tcBorders>
          </w:tcPr>
          <w:p w:rsidR="00A83D82" w:rsidRPr="008E2E02" w:rsidRDefault="0096359C" w:rsidP="00242C26">
            <w:pPr>
              <w:spacing w:after="0" w:line="240" w:lineRule="auto"/>
              <w:jc w:val="center"/>
              <w:rPr>
                <w:color w:val="000000"/>
                <w:sz w:val="18"/>
                <w:szCs w:val="18"/>
              </w:rPr>
            </w:pPr>
            <w:r>
              <w:rPr>
                <w:color w:val="000000"/>
                <w:sz w:val="18"/>
                <w:szCs w:val="18"/>
              </w:rPr>
              <w:t>426P</w:t>
            </w:r>
          </w:p>
        </w:tc>
        <w:tc>
          <w:tcPr>
            <w:tcW w:w="422"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tcPr>
          <w:p w:rsidR="00A83D82" w:rsidRPr="008E2E02" w:rsidRDefault="0096359C" w:rsidP="00242C26">
            <w:pPr>
              <w:spacing w:after="0" w:line="240" w:lineRule="auto"/>
              <w:jc w:val="center"/>
              <w:rPr>
                <w:color w:val="000000"/>
                <w:sz w:val="18"/>
                <w:szCs w:val="18"/>
              </w:rPr>
            </w:pPr>
            <w:r>
              <w:rPr>
                <w:color w:val="000000"/>
                <w:sz w:val="18"/>
                <w:szCs w:val="18"/>
              </w:rPr>
              <w:t>111</w:t>
            </w:r>
          </w:p>
        </w:tc>
        <w:tc>
          <w:tcPr>
            <w:tcW w:w="701" w:type="pct"/>
            <w:tcBorders>
              <w:left w:val="single" w:sz="4" w:space="0" w:color="auto"/>
              <w:right w:val="single" w:sz="4" w:space="0" w:color="auto"/>
            </w:tcBorders>
          </w:tcPr>
          <w:p w:rsidR="00A83D82" w:rsidRPr="008E2E02" w:rsidRDefault="0096359C" w:rsidP="00242C26">
            <w:pPr>
              <w:spacing w:after="0" w:line="240" w:lineRule="auto"/>
              <w:rPr>
                <w:color w:val="000000"/>
                <w:sz w:val="18"/>
                <w:szCs w:val="18"/>
              </w:rPr>
            </w:pPr>
            <w:r>
              <w:rPr>
                <w:color w:val="000000"/>
                <w:sz w:val="18"/>
                <w:szCs w:val="18"/>
              </w:rPr>
              <w:t>C &amp; E Extra 209 East at Oregon</w:t>
            </w:r>
          </w:p>
        </w:tc>
        <w:tc>
          <w:tcPr>
            <w:tcW w:w="2267" w:type="pct"/>
            <w:tcBorders>
              <w:left w:val="single" w:sz="4" w:space="0" w:color="auto"/>
              <w:right w:val="single" w:sz="4" w:space="0" w:color="auto"/>
            </w:tcBorders>
          </w:tcPr>
          <w:p w:rsidR="00A83D82" w:rsidRPr="008E2E02" w:rsidRDefault="0096359C" w:rsidP="00242C26">
            <w:pPr>
              <w:spacing w:after="0" w:line="240" w:lineRule="auto"/>
              <w:rPr>
                <w:color w:val="000000"/>
                <w:sz w:val="18"/>
                <w:szCs w:val="18"/>
              </w:rPr>
            </w:pPr>
            <w:r>
              <w:rPr>
                <w:color w:val="000000"/>
                <w:sz w:val="18"/>
                <w:szCs w:val="18"/>
              </w:rPr>
              <w:t>Between MP 40 and MP 81.40 between Aurora and Rochelle where freight trains are presently authorized to observe speed limit of 50 MPH you may operate your train at 60 MPH observing all other speed restrictions</w:t>
            </w: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96359C" w:rsidP="00242C26">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96359C" w:rsidP="00242C26">
            <w:pPr>
              <w:spacing w:after="0" w:line="240" w:lineRule="auto"/>
              <w:jc w:val="center"/>
              <w:rPr>
                <w:color w:val="000000"/>
                <w:sz w:val="18"/>
                <w:szCs w:val="18"/>
              </w:rPr>
            </w:pPr>
            <w:r>
              <w:rPr>
                <w:color w:val="000000"/>
                <w:sz w:val="18"/>
                <w:szCs w:val="18"/>
              </w:rPr>
              <w:t>1967/03/22</w:t>
            </w: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96359C" w:rsidP="00242C26">
            <w:pPr>
              <w:spacing w:after="0" w:line="240" w:lineRule="auto"/>
              <w:jc w:val="center"/>
              <w:rPr>
                <w:color w:val="000000"/>
                <w:sz w:val="18"/>
                <w:szCs w:val="18"/>
              </w:rPr>
            </w:pPr>
            <w:r>
              <w:rPr>
                <w:color w:val="000000"/>
                <w:sz w:val="18"/>
                <w:szCs w:val="18"/>
              </w:rPr>
              <w:t>430P</w:t>
            </w: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96359C" w:rsidP="00242C26">
            <w:pPr>
              <w:spacing w:after="0" w:line="240" w:lineRule="auto"/>
              <w:rPr>
                <w:color w:val="000000"/>
                <w:sz w:val="18"/>
                <w:szCs w:val="18"/>
              </w:rPr>
            </w:pPr>
            <w:r>
              <w:rPr>
                <w:color w:val="000000"/>
                <w:sz w:val="18"/>
                <w:szCs w:val="18"/>
              </w:rPr>
              <w:t>C &amp; Extra 209 East at Oregon</w:t>
            </w: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96359C" w:rsidP="00242C26">
            <w:pPr>
              <w:spacing w:after="0" w:line="240" w:lineRule="auto"/>
              <w:rPr>
                <w:color w:val="000000"/>
                <w:sz w:val="18"/>
                <w:szCs w:val="18"/>
              </w:rPr>
            </w:pPr>
            <w:r>
              <w:rPr>
                <w:color w:val="000000"/>
                <w:sz w:val="18"/>
                <w:szCs w:val="18"/>
              </w:rPr>
              <w:t>One order: 111</w:t>
            </w:r>
          </w:p>
        </w:tc>
      </w:tr>
      <w:tr w:rsidR="00A83D82" w:rsidRPr="008E2E02" w:rsidTr="00242C26">
        <w:tc>
          <w:tcPr>
            <w:tcW w:w="633" w:type="pct"/>
            <w:tcBorders>
              <w:left w:val="single" w:sz="4" w:space="0" w:color="auto"/>
              <w:bottom w:val="single" w:sz="4" w:space="0" w:color="auto"/>
              <w:right w:val="single" w:sz="4" w:space="0" w:color="auto"/>
            </w:tcBorders>
          </w:tcPr>
          <w:p w:rsidR="00A83D82" w:rsidRPr="008E2E02" w:rsidRDefault="0096359C" w:rsidP="00242C2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A83D82" w:rsidRPr="008E2E02" w:rsidRDefault="0096359C" w:rsidP="00242C26">
            <w:pPr>
              <w:spacing w:after="0" w:line="240" w:lineRule="auto"/>
              <w:jc w:val="center"/>
              <w:rPr>
                <w:color w:val="000000"/>
                <w:sz w:val="18"/>
                <w:szCs w:val="18"/>
              </w:rPr>
            </w:pPr>
            <w:r>
              <w:rPr>
                <w:color w:val="000000"/>
                <w:sz w:val="18"/>
                <w:szCs w:val="18"/>
              </w:rPr>
              <w:t>1967/03/24</w:t>
            </w:r>
          </w:p>
        </w:tc>
        <w:tc>
          <w:tcPr>
            <w:tcW w:w="224" w:type="pct"/>
            <w:tcBorders>
              <w:left w:val="single" w:sz="4" w:space="0" w:color="auto"/>
              <w:bottom w:val="single" w:sz="4" w:space="0" w:color="auto"/>
              <w:right w:val="single" w:sz="4" w:space="0" w:color="auto"/>
            </w:tcBorders>
          </w:tcPr>
          <w:p w:rsidR="00A83D82" w:rsidRPr="008E2E02" w:rsidRDefault="0096359C" w:rsidP="00242C26">
            <w:pPr>
              <w:spacing w:after="0" w:line="240" w:lineRule="auto"/>
              <w:jc w:val="center"/>
              <w:rPr>
                <w:color w:val="000000"/>
                <w:sz w:val="18"/>
                <w:szCs w:val="18"/>
              </w:rPr>
            </w:pPr>
            <w:r>
              <w:rPr>
                <w:color w:val="000000"/>
                <w:sz w:val="18"/>
                <w:szCs w:val="18"/>
              </w:rPr>
              <w:t>247P</w:t>
            </w:r>
          </w:p>
        </w:tc>
        <w:tc>
          <w:tcPr>
            <w:tcW w:w="422" w:type="pct"/>
            <w:tcBorders>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A83D82" w:rsidRPr="008E2E02" w:rsidRDefault="0096359C" w:rsidP="00242C26">
            <w:pPr>
              <w:spacing w:after="0" w:line="240" w:lineRule="auto"/>
              <w:jc w:val="center"/>
              <w:rPr>
                <w:color w:val="000000"/>
                <w:sz w:val="18"/>
                <w:szCs w:val="18"/>
              </w:rPr>
            </w:pPr>
            <w:r>
              <w:rPr>
                <w:color w:val="000000"/>
                <w:sz w:val="18"/>
                <w:szCs w:val="18"/>
              </w:rPr>
              <w:t>382</w:t>
            </w:r>
          </w:p>
        </w:tc>
        <w:tc>
          <w:tcPr>
            <w:tcW w:w="701" w:type="pct"/>
            <w:tcBorders>
              <w:left w:val="single" w:sz="4" w:space="0" w:color="auto"/>
              <w:bottom w:val="single" w:sz="4" w:space="0" w:color="auto"/>
              <w:right w:val="single" w:sz="4" w:space="0" w:color="auto"/>
            </w:tcBorders>
          </w:tcPr>
          <w:p w:rsidR="00A83D82" w:rsidRPr="008E2E02" w:rsidRDefault="0096359C" w:rsidP="00242C26">
            <w:pPr>
              <w:spacing w:after="0" w:line="240" w:lineRule="auto"/>
              <w:rPr>
                <w:color w:val="000000"/>
                <w:sz w:val="18"/>
                <w:szCs w:val="18"/>
              </w:rPr>
            </w:pPr>
            <w:r>
              <w:rPr>
                <w:color w:val="000000"/>
                <w:sz w:val="18"/>
                <w:szCs w:val="18"/>
              </w:rPr>
              <w:t>C &amp; E Eastward Trains Originating at Oregon</w:t>
            </w:r>
          </w:p>
        </w:tc>
        <w:tc>
          <w:tcPr>
            <w:tcW w:w="2267" w:type="pct"/>
            <w:tcBorders>
              <w:left w:val="single" w:sz="4" w:space="0" w:color="auto"/>
              <w:bottom w:val="single" w:sz="4" w:space="0" w:color="auto"/>
              <w:right w:val="single" w:sz="4" w:space="0" w:color="auto"/>
            </w:tcBorders>
          </w:tcPr>
          <w:p w:rsidR="00A83D82" w:rsidRPr="008E2E02" w:rsidRDefault="0096359C" w:rsidP="00242C26">
            <w:pPr>
              <w:spacing w:after="0" w:line="240" w:lineRule="auto"/>
              <w:rPr>
                <w:color w:val="000000"/>
                <w:sz w:val="18"/>
                <w:szCs w:val="18"/>
              </w:rPr>
            </w:pPr>
            <w:r>
              <w:rPr>
                <w:color w:val="000000"/>
                <w:sz w:val="18"/>
                <w:szCs w:val="18"/>
              </w:rPr>
              <w:t>On track three at M.P. 37.80 east end of Aurora passenger yard do not exceed 10 MPH.</w:t>
            </w:r>
          </w:p>
        </w:tc>
      </w:tr>
      <w:tr w:rsidR="00A83D82" w:rsidRPr="008E2E02" w:rsidTr="00242C26">
        <w:tc>
          <w:tcPr>
            <w:tcW w:w="633" w:type="pct"/>
            <w:tcBorders>
              <w:left w:val="single" w:sz="4" w:space="0" w:color="auto"/>
              <w:right w:val="single" w:sz="4" w:space="0" w:color="auto"/>
            </w:tcBorders>
            <w:shd w:val="clear" w:color="auto" w:fill="C0C0C0"/>
          </w:tcPr>
          <w:p w:rsidR="00A83D82" w:rsidRPr="008E2E02" w:rsidRDefault="0096359C" w:rsidP="00242C2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C0C0C0"/>
          </w:tcPr>
          <w:p w:rsidR="00A83D82" w:rsidRPr="008E2E02" w:rsidRDefault="0096359C" w:rsidP="00242C26">
            <w:pPr>
              <w:spacing w:after="0" w:line="240" w:lineRule="auto"/>
              <w:jc w:val="center"/>
              <w:rPr>
                <w:color w:val="000000"/>
                <w:sz w:val="18"/>
                <w:szCs w:val="18"/>
              </w:rPr>
            </w:pPr>
            <w:r>
              <w:rPr>
                <w:color w:val="000000"/>
                <w:sz w:val="18"/>
                <w:szCs w:val="18"/>
              </w:rPr>
              <w:t>1967/03/24</w:t>
            </w:r>
          </w:p>
        </w:tc>
        <w:tc>
          <w:tcPr>
            <w:tcW w:w="224" w:type="pct"/>
            <w:tcBorders>
              <w:left w:val="single" w:sz="4" w:space="0" w:color="auto"/>
              <w:right w:val="single" w:sz="4" w:space="0" w:color="auto"/>
            </w:tcBorders>
            <w:shd w:val="clear" w:color="auto" w:fill="C0C0C0"/>
          </w:tcPr>
          <w:p w:rsidR="00A83D82" w:rsidRPr="008E2E02" w:rsidRDefault="0096359C" w:rsidP="00242C26">
            <w:pPr>
              <w:spacing w:after="0" w:line="240" w:lineRule="auto"/>
              <w:jc w:val="center"/>
              <w:rPr>
                <w:color w:val="000000"/>
                <w:sz w:val="18"/>
                <w:szCs w:val="18"/>
              </w:rPr>
            </w:pPr>
            <w:r>
              <w:rPr>
                <w:color w:val="000000"/>
                <w:sz w:val="18"/>
                <w:szCs w:val="18"/>
              </w:rPr>
              <w:t>337P</w:t>
            </w:r>
          </w:p>
        </w:tc>
        <w:tc>
          <w:tcPr>
            <w:tcW w:w="422"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A83D82" w:rsidRPr="008E2E02" w:rsidRDefault="0096359C" w:rsidP="00242C26">
            <w:pPr>
              <w:spacing w:after="0" w:line="240" w:lineRule="auto"/>
              <w:jc w:val="center"/>
              <w:rPr>
                <w:color w:val="000000"/>
                <w:sz w:val="18"/>
                <w:szCs w:val="18"/>
              </w:rPr>
            </w:pPr>
            <w:r>
              <w:rPr>
                <w:color w:val="000000"/>
                <w:sz w:val="18"/>
                <w:szCs w:val="18"/>
              </w:rPr>
              <w:t>108</w:t>
            </w:r>
          </w:p>
        </w:tc>
        <w:tc>
          <w:tcPr>
            <w:tcW w:w="701" w:type="pct"/>
            <w:tcBorders>
              <w:left w:val="single" w:sz="4" w:space="0" w:color="auto"/>
              <w:right w:val="single" w:sz="4" w:space="0" w:color="auto"/>
            </w:tcBorders>
            <w:shd w:val="clear" w:color="auto" w:fill="C0C0C0"/>
          </w:tcPr>
          <w:p w:rsidR="00A83D82" w:rsidRPr="008E2E02" w:rsidRDefault="0096359C" w:rsidP="00242C26">
            <w:pPr>
              <w:spacing w:after="0" w:line="240" w:lineRule="auto"/>
              <w:rPr>
                <w:color w:val="000000"/>
                <w:sz w:val="18"/>
                <w:szCs w:val="18"/>
              </w:rPr>
            </w:pPr>
            <w:r>
              <w:rPr>
                <w:color w:val="000000"/>
                <w:sz w:val="18"/>
                <w:szCs w:val="18"/>
              </w:rPr>
              <w:t>C &amp; E Extra 226 East at Oregon</w:t>
            </w:r>
          </w:p>
        </w:tc>
        <w:tc>
          <w:tcPr>
            <w:tcW w:w="2267" w:type="pct"/>
            <w:tcBorders>
              <w:left w:val="single" w:sz="4" w:space="0" w:color="auto"/>
              <w:right w:val="single" w:sz="4" w:space="0" w:color="auto"/>
            </w:tcBorders>
            <w:shd w:val="clear" w:color="auto" w:fill="C0C0C0"/>
          </w:tcPr>
          <w:p w:rsidR="00A83D82" w:rsidRPr="008E2E02" w:rsidRDefault="0096359C" w:rsidP="00242C26">
            <w:pPr>
              <w:spacing w:after="0" w:line="240" w:lineRule="auto"/>
              <w:rPr>
                <w:color w:val="000000"/>
                <w:sz w:val="18"/>
                <w:szCs w:val="18"/>
              </w:rPr>
            </w:pPr>
            <w:r>
              <w:rPr>
                <w:color w:val="000000"/>
                <w:sz w:val="18"/>
                <w:szCs w:val="18"/>
              </w:rPr>
              <w:t>Between MP 40 and MP 81.40 between Aurora and Rochelle where freight trains are presently authorized to observe speed limit of 50 MPH you may operate your train at 60 MPH observing all other speed restrictions</w:t>
            </w:r>
          </w:p>
        </w:tc>
      </w:tr>
      <w:tr w:rsidR="00A83D82" w:rsidRPr="008E2E02" w:rsidTr="00242C26">
        <w:tc>
          <w:tcPr>
            <w:tcW w:w="633" w:type="pct"/>
            <w:tcBorders>
              <w:left w:val="single" w:sz="4" w:space="0" w:color="auto"/>
              <w:right w:val="single" w:sz="4" w:space="0" w:color="auto"/>
            </w:tcBorders>
          </w:tcPr>
          <w:p w:rsidR="00A83D82" w:rsidRPr="008E2E02" w:rsidRDefault="0096359C" w:rsidP="00242C26">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tcPr>
          <w:p w:rsidR="00A83D82" w:rsidRPr="008E2E02" w:rsidRDefault="0096359C" w:rsidP="00242C26">
            <w:pPr>
              <w:spacing w:after="0" w:line="240" w:lineRule="auto"/>
              <w:jc w:val="center"/>
              <w:rPr>
                <w:color w:val="000000"/>
                <w:sz w:val="18"/>
                <w:szCs w:val="18"/>
              </w:rPr>
            </w:pPr>
            <w:r>
              <w:rPr>
                <w:color w:val="000000"/>
                <w:sz w:val="18"/>
                <w:szCs w:val="18"/>
              </w:rPr>
              <w:t>1967/03/22</w:t>
            </w:r>
          </w:p>
        </w:tc>
        <w:tc>
          <w:tcPr>
            <w:tcW w:w="224" w:type="pct"/>
            <w:tcBorders>
              <w:left w:val="single" w:sz="4" w:space="0" w:color="auto"/>
              <w:right w:val="single" w:sz="4" w:space="0" w:color="auto"/>
            </w:tcBorders>
          </w:tcPr>
          <w:p w:rsidR="00A83D82" w:rsidRPr="008E2E02" w:rsidRDefault="0096359C" w:rsidP="00242C26">
            <w:pPr>
              <w:spacing w:after="0" w:line="240" w:lineRule="auto"/>
              <w:jc w:val="center"/>
              <w:rPr>
                <w:color w:val="000000"/>
                <w:sz w:val="18"/>
                <w:szCs w:val="18"/>
              </w:rPr>
            </w:pPr>
            <w:r>
              <w:rPr>
                <w:color w:val="000000"/>
                <w:sz w:val="18"/>
                <w:szCs w:val="18"/>
              </w:rPr>
              <w:t>350P</w:t>
            </w:r>
          </w:p>
        </w:tc>
        <w:tc>
          <w:tcPr>
            <w:tcW w:w="422"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tcPr>
          <w:p w:rsidR="00A83D82" w:rsidRPr="008E2E02" w:rsidRDefault="0096359C" w:rsidP="00242C26">
            <w:pPr>
              <w:spacing w:after="0" w:line="240" w:lineRule="auto"/>
              <w:rPr>
                <w:color w:val="000000"/>
                <w:sz w:val="18"/>
                <w:szCs w:val="18"/>
              </w:rPr>
            </w:pPr>
            <w:r>
              <w:rPr>
                <w:color w:val="000000"/>
                <w:sz w:val="18"/>
                <w:szCs w:val="18"/>
              </w:rPr>
              <w:t>C &amp; E Extra 226 East at Oregon</w:t>
            </w:r>
          </w:p>
        </w:tc>
        <w:tc>
          <w:tcPr>
            <w:tcW w:w="2267" w:type="pct"/>
            <w:tcBorders>
              <w:left w:val="single" w:sz="4" w:space="0" w:color="auto"/>
              <w:right w:val="single" w:sz="4" w:space="0" w:color="auto"/>
            </w:tcBorders>
          </w:tcPr>
          <w:p w:rsidR="00A83D82" w:rsidRPr="008E2E02" w:rsidRDefault="0096359C" w:rsidP="00242C26">
            <w:pPr>
              <w:spacing w:after="0" w:line="240" w:lineRule="auto"/>
              <w:rPr>
                <w:color w:val="000000"/>
                <w:sz w:val="18"/>
                <w:szCs w:val="18"/>
              </w:rPr>
            </w:pPr>
            <w:r>
              <w:rPr>
                <w:color w:val="000000"/>
                <w:sz w:val="18"/>
                <w:szCs w:val="18"/>
              </w:rPr>
              <w:t>Two orders: 108 and 382</w:t>
            </w: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c>
          <w:tcPr>
            <w:tcW w:w="224"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rPr>
          <w:trHeight w:val="260"/>
        </w:trPr>
        <w:tc>
          <w:tcPr>
            <w:tcW w:w="63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right w:val="single" w:sz="4" w:space="0" w:color="auto"/>
            </w:tcBorders>
            <w:shd w:val="pct20"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right w:val="single" w:sz="4" w:space="0" w:color="auto"/>
            </w:tcBorders>
            <w:shd w:val="pct20"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right w:val="single" w:sz="4" w:space="0" w:color="auto"/>
            </w:tcBorders>
            <w:shd w:val="pct20"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right w:val="single" w:sz="4" w:space="0" w:color="auto"/>
            </w:tcBorders>
            <w:shd w:val="pct20"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pct20"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pct20"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right w:val="single" w:sz="4" w:space="0" w:color="auto"/>
            </w:tcBorders>
            <w:shd w:val="pct20" w:color="auto" w:fill="auto"/>
          </w:tcPr>
          <w:p w:rsidR="00A83D82" w:rsidRPr="008E2E02" w:rsidRDefault="00A83D82" w:rsidP="00242C26">
            <w:pPr>
              <w:spacing w:after="0" w:line="240" w:lineRule="auto"/>
              <w:rPr>
                <w:color w:val="000000"/>
                <w:sz w:val="18"/>
                <w:szCs w:val="18"/>
              </w:rPr>
            </w:pPr>
          </w:p>
        </w:tc>
      </w:tr>
      <w:tr w:rsidR="00A83D82" w:rsidRPr="008E2E02" w:rsidTr="00242C26">
        <w:tc>
          <w:tcPr>
            <w:tcW w:w="633"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auto"/>
          </w:tcPr>
          <w:p w:rsidR="00A83D82" w:rsidRPr="008E2E02" w:rsidRDefault="00A83D82" w:rsidP="00242C26">
            <w:pPr>
              <w:spacing w:after="0" w:line="240" w:lineRule="auto"/>
              <w:rPr>
                <w:color w:val="000000"/>
                <w:sz w:val="18"/>
                <w:szCs w:val="18"/>
              </w:rPr>
            </w:pPr>
          </w:p>
        </w:tc>
      </w:tr>
    </w:tbl>
    <w:p w:rsidR="0027576B" w:rsidRDefault="0027576B"/>
    <w:sectPr w:rsidR="0027576B" w:rsidSect="00A83D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D82"/>
    <w:rsid w:val="00010AF7"/>
    <w:rsid w:val="00012E1D"/>
    <w:rsid w:val="00040F70"/>
    <w:rsid w:val="0004673C"/>
    <w:rsid w:val="00072B67"/>
    <w:rsid w:val="00087323"/>
    <w:rsid w:val="00087673"/>
    <w:rsid w:val="000B20FB"/>
    <w:rsid w:val="0012508B"/>
    <w:rsid w:val="001513B8"/>
    <w:rsid w:val="001678BA"/>
    <w:rsid w:val="00182A5D"/>
    <w:rsid w:val="001A11EF"/>
    <w:rsid w:val="001D7C97"/>
    <w:rsid w:val="001E7E88"/>
    <w:rsid w:val="001F717C"/>
    <w:rsid w:val="00242C26"/>
    <w:rsid w:val="0026598E"/>
    <w:rsid w:val="0027576B"/>
    <w:rsid w:val="00364DBD"/>
    <w:rsid w:val="003F252D"/>
    <w:rsid w:val="00403B6C"/>
    <w:rsid w:val="004450BE"/>
    <w:rsid w:val="004758D2"/>
    <w:rsid w:val="004D6098"/>
    <w:rsid w:val="00517023"/>
    <w:rsid w:val="005664D8"/>
    <w:rsid w:val="00570B3A"/>
    <w:rsid w:val="005E29C2"/>
    <w:rsid w:val="005F0D24"/>
    <w:rsid w:val="00632285"/>
    <w:rsid w:val="00645E28"/>
    <w:rsid w:val="00653FF8"/>
    <w:rsid w:val="0066468D"/>
    <w:rsid w:val="006761CB"/>
    <w:rsid w:val="00686401"/>
    <w:rsid w:val="006A0730"/>
    <w:rsid w:val="006A483A"/>
    <w:rsid w:val="006C1DC2"/>
    <w:rsid w:val="006D7C3A"/>
    <w:rsid w:val="00731F37"/>
    <w:rsid w:val="007353C3"/>
    <w:rsid w:val="007436D9"/>
    <w:rsid w:val="007F59AC"/>
    <w:rsid w:val="00871134"/>
    <w:rsid w:val="0087519C"/>
    <w:rsid w:val="00877DC3"/>
    <w:rsid w:val="008E5F81"/>
    <w:rsid w:val="008E656C"/>
    <w:rsid w:val="0095296C"/>
    <w:rsid w:val="0096359C"/>
    <w:rsid w:val="009739B8"/>
    <w:rsid w:val="009848A0"/>
    <w:rsid w:val="009D248B"/>
    <w:rsid w:val="00A1513F"/>
    <w:rsid w:val="00A77BA7"/>
    <w:rsid w:val="00A83D82"/>
    <w:rsid w:val="00A955AA"/>
    <w:rsid w:val="00AD1ACF"/>
    <w:rsid w:val="00B34062"/>
    <w:rsid w:val="00B536B1"/>
    <w:rsid w:val="00B66C98"/>
    <w:rsid w:val="00B71407"/>
    <w:rsid w:val="00C236CC"/>
    <w:rsid w:val="00C94719"/>
    <w:rsid w:val="00D379BB"/>
    <w:rsid w:val="00D4717D"/>
    <w:rsid w:val="00D71CB7"/>
    <w:rsid w:val="00DD0258"/>
    <w:rsid w:val="00DD4EEB"/>
    <w:rsid w:val="00E22BBF"/>
    <w:rsid w:val="00E571AC"/>
    <w:rsid w:val="00F07A02"/>
    <w:rsid w:val="00F23674"/>
    <w:rsid w:val="00F42BA7"/>
    <w:rsid w:val="00FD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D82"/>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D82"/>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Hirt</dc:creator>
  <cp:lastModifiedBy>Bill Hirt</cp:lastModifiedBy>
  <cp:revision>3</cp:revision>
  <dcterms:created xsi:type="dcterms:W3CDTF">2019-02-04T21:44:00Z</dcterms:created>
  <dcterms:modified xsi:type="dcterms:W3CDTF">2019-02-04T22:06:00Z</dcterms:modified>
</cp:coreProperties>
</file>