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DB" w:rsidRPr="00036D43" w:rsidRDefault="00076F01" w:rsidP="00104FDB">
      <w:pPr>
        <w:jc w:val="center"/>
        <w:rPr>
          <w:rStyle w:val="Strong"/>
          <w:rFonts w:ascii="Arial" w:hAnsi="Arial" w:cs="Arial"/>
          <w:sz w:val="52"/>
          <w:szCs w:val="48"/>
        </w:rPr>
      </w:pPr>
      <w:r w:rsidRPr="00036D43">
        <w:rPr>
          <w:rFonts w:ascii="Arial" w:hAnsi="Arial" w:cs="Arial"/>
          <w:b/>
          <w:bCs/>
          <w:noProof/>
          <w:sz w:val="52"/>
          <w:szCs w:val="4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5591620</wp:posOffset>
            </wp:positionH>
            <wp:positionV relativeFrom="paragraph">
              <wp:posOffset>710726</wp:posOffset>
            </wp:positionV>
            <wp:extent cx="268950" cy="267032"/>
            <wp:effectExtent l="0" t="0" r="0" b="0"/>
            <wp:wrapNone/>
            <wp:docPr id="1" name="Picture 0" descr="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50" cy="26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FDB" w:rsidRPr="00036D43">
        <w:rPr>
          <w:rStyle w:val="Strong"/>
          <w:rFonts w:ascii="Arial" w:hAnsi="Arial" w:cs="Arial"/>
          <w:sz w:val="52"/>
          <w:szCs w:val="48"/>
        </w:rPr>
        <w:t>201</w:t>
      </w:r>
      <w:r w:rsidR="002003B6" w:rsidRPr="00036D43">
        <w:rPr>
          <w:rStyle w:val="Strong"/>
          <w:rFonts w:ascii="Arial" w:hAnsi="Arial" w:cs="Arial"/>
          <w:sz w:val="52"/>
          <w:szCs w:val="48"/>
        </w:rPr>
        <w:t>8</w:t>
      </w:r>
      <w:r w:rsidR="00104FDB" w:rsidRPr="00036D43">
        <w:rPr>
          <w:rStyle w:val="Strong"/>
          <w:rFonts w:ascii="Arial" w:hAnsi="Arial" w:cs="Arial"/>
          <w:sz w:val="52"/>
          <w:szCs w:val="48"/>
        </w:rPr>
        <w:t xml:space="preserve"> ST. LOUIS</w:t>
      </w:r>
      <w:r w:rsidR="00104FDB" w:rsidRPr="00036D43">
        <w:rPr>
          <w:sz w:val="28"/>
        </w:rPr>
        <w:br/>
      </w:r>
      <w:r w:rsidR="00104FDB" w:rsidRPr="00036D43">
        <w:rPr>
          <w:rStyle w:val="Strong"/>
          <w:rFonts w:ascii="Arial" w:hAnsi="Arial" w:cs="Arial"/>
          <w:sz w:val="52"/>
          <w:szCs w:val="48"/>
        </w:rPr>
        <w:t>RAILROAD PROTOTYPE MODELER'S MEET</w:t>
      </w:r>
    </w:p>
    <w:p w:rsidR="00104FDB" w:rsidRPr="00036D43" w:rsidRDefault="00104FDB" w:rsidP="00104FDB">
      <w:pPr>
        <w:jc w:val="center"/>
        <w:rPr>
          <w:rFonts w:ascii="Arial" w:hAnsi="Arial" w:cs="Arial"/>
          <w:b/>
          <w:sz w:val="28"/>
        </w:rPr>
      </w:pPr>
      <w:r w:rsidRPr="00036D43">
        <w:rPr>
          <w:rFonts w:ascii="Arial" w:hAnsi="Arial" w:cs="Arial"/>
          <w:b/>
          <w:sz w:val="28"/>
        </w:rPr>
        <w:t xml:space="preserve">Co-Sponsored by the Gateway Division, NMRA </w:t>
      </w:r>
    </w:p>
    <w:p w:rsidR="00104FDB" w:rsidRPr="00600966" w:rsidRDefault="00104FDB" w:rsidP="00104FDB">
      <w:pPr>
        <w:jc w:val="center"/>
        <w:rPr>
          <w:rStyle w:val="Strong"/>
          <w:rFonts w:ascii="Arial" w:hAnsi="Arial" w:cs="Arial"/>
          <w:sz w:val="6"/>
          <w:szCs w:val="48"/>
        </w:rPr>
      </w:pPr>
    </w:p>
    <w:p w:rsidR="00104FDB" w:rsidRDefault="00104FDB" w:rsidP="00104FDB">
      <w:pPr>
        <w:jc w:val="center"/>
        <w:rPr>
          <w:rFonts w:ascii="Arial" w:hAnsi="Arial" w:cs="Arial"/>
          <w:sz w:val="22"/>
        </w:rPr>
      </w:pPr>
      <w:r w:rsidRPr="00EA6251">
        <w:rPr>
          <w:rFonts w:ascii="Arial" w:hAnsi="Arial" w:cs="Arial"/>
          <w:b/>
          <w:sz w:val="22"/>
        </w:rPr>
        <w:t xml:space="preserve">Our </w:t>
      </w:r>
      <w:r w:rsidR="00AE4BE6" w:rsidRPr="00EA6251">
        <w:rPr>
          <w:rFonts w:ascii="Arial" w:hAnsi="Arial" w:cs="Arial"/>
          <w:b/>
          <w:sz w:val="22"/>
        </w:rPr>
        <w:t>12</w:t>
      </w:r>
      <w:r w:rsidR="001E0972" w:rsidRPr="00EA6251">
        <w:rPr>
          <w:rFonts w:ascii="Arial" w:hAnsi="Arial" w:cs="Arial"/>
          <w:b/>
          <w:sz w:val="22"/>
        </w:rPr>
        <w:t>TH</w:t>
      </w:r>
      <w:r w:rsidR="002003B6" w:rsidRPr="00EA6251">
        <w:rPr>
          <w:rFonts w:ascii="Arial" w:hAnsi="Arial" w:cs="Arial"/>
          <w:b/>
          <w:sz w:val="22"/>
        </w:rPr>
        <w:t xml:space="preserve"> YEAR</w:t>
      </w:r>
      <w:r w:rsidR="00016DC2" w:rsidRPr="00EA6251">
        <w:rPr>
          <w:rFonts w:ascii="Arial" w:hAnsi="Arial" w:cs="Arial"/>
          <w:b/>
          <w:sz w:val="22"/>
        </w:rPr>
        <w:t xml:space="preserve"> and still growing</w:t>
      </w:r>
      <w:r w:rsidRPr="00EA6251">
        <w:rPr>
          <w:rFonts w:ascii="Arial" w:hAnsi="Arial" w:cs="Arial"/>
          <w:b/>
          <w:sz w:val="22"/>
        </w:rPr>
        <w:t>!</w:t>
      </w:r>
      <w:r>
        <w:rPr>
          <w:rFonts w:ascii="Arial" w:hAnsi="Arial" w:cs="Arial"/>
          <w:sz w:val="22"/>
        </w:rPr>
        <w:t xml:space="preserve">  The </w:t>
      </w:r>
      <w:r w:rsidRPr="00600966">
        <w:rPr>
          <w:rFonts w:ascii="Arial" w:hAnsi="Arial" w:cs="Arial"/>
          <w:sz w:val="22"/>
        </w:rPr>
        <w:t xml:space="preserve">St. Louis RPM Meet </w:t>
      </w:r>
      <w:r w:rsidR="00EB7CE5">
        <w:rPr>
          <w:rFonts w:ascii="Arial" w:hAnsi="Arial" w:cs="Arial"/>
          <w:sz w:val="22"/>
        </w:rPr>
        <w:t>happens</w:t>
      </w:r>
      <w:r w:rsidRPr="00600966">
        <w:rPr>
          <w:rFonts w:ascii="Arial" w:hAnsi="Arial" w:cs="Arial"/>
          <w:sz w:val="22"/>
        </w:rPr>
        <w:t xml:space="preserve"> on Fri</w:t>
      </w:r>
      <w:r w:rsidR="00EB7CE5">
        <w:rPr>
          <w:rFonts w:ascii="Arial" w:hAnsi="Arial" w:cs="Arial"/>
          <w:sz w:val="22"/>
        </w:rPr>
        <w:t xml:space="preserve">, </w:t>
      </w:r>
      <w:r w:rsidR="002003B6">
        <w:rPr>
          <w:rFonts w:ascii="Arial" w:hAnsi="Arial" w:cs="Arial"/>
          <w:sz w:val="22"/>
        </w:rPr>
        <w:t>July 20</w:t>
      </w:r>
      <w:r w:rsidR="002003B6" w:rsidRPr="002003B6">
        <w:rPr>
          <w:rFonts w:ascii="Arial" w:hAnsi="Arial" w:cs="Arial"/>
          <w:sz w:val="22"/>
          <w:vertAlign w:val="superscript"/>
        </w:rPr>
        <w:t>th</w:t>
      </w:r>
      <w:r w:rsidR="002003B6">
        <w:rPr>
          <w:rFonts w:ascii="Arial" w:hAnsi="Arial" w:cs="Arial"/>
          <w:sz w:val="22"/>
        </w:rPr>
        <w:t xml:space="preserve"> and </w:t>
      </w:r>
      <w:r w:rsidRPr="00600966">
        <w:rPr>
          <w:rFonts w:ascii="Arial" w:hAnsi="Arial" w:cs="Arial"/>
          <w:sz w:val="22"/>
        </w:rPr>
        <w:t>Sat</w:t>
      </w:r>
      <w:r w:rsidR="00EB7CE5">
        <w:rPr>
          <w:rFonts w:ascii="Arial" w:hAnsi="Arial" w:cs="Arial"/>
          <w:sz w:val="22"/>
        </w:rPr>
        <w:t xml:space="preserve">, </w:t>
      </w:r>
      <w:r w:rsidR="002003B6">
        <w:rPr>
          <w:rFonts w:ascii="Arial" w:hAnsi="Arial" w:cs="Arial"/>
          <w:sz w:val="22"/>
        </w:rPr>
        <w:t>July 21</w:t>
      </w:r>
      <w:r w:rsidR="002003B6" w:rsidRPr="002003B6">
        <w:rPr>
          <w:rFonts w:ascii="Arial" w:hAnsi="Arial" w:cs="Arial"/>
          <w:sz w:val="22"/>
          <w:vertAlign w:val="superscript"/>
        </w:rPr>
        <w:t>st</w:t>
      </w:r>
      <w:r w:rsidR="002003B6">
        <w:rPr>
          <w:rFonts w:ascii="Arial" w:hAnsi="Arial" w:cs="Arial"/>
          <w:sz w:val="22"/>
        </w:rPr>
        <w:t xml:space="preserve"> </w:t>
      </w:r>
      <w:r w:rsidRPr="00600966">
        <w:rPr>
          <w:rFonts w:ascii="Arial" w:hAnsi="Arial" w:cs="Arial"/>
          <w:sz w:val="22"/>
        </w:rPr>
        <w:t>at the Gateway Convention Center</w:t>
      </w:r>
      <w:r w:rsidR="00EB7CE5">
        <w:rPr>
          <w:rFonts w:ascii="Arial" w:hAnsi="Arial" w:cs="Arial"/>
          <w:sz w:val="22"/>
        </w:rPr>
        <w:t xml:space="preserve"> in Collinsville, Illinois—just </w:t>
      </w:r>
      <w:r w:rsidRPr="00600966">
        <w:rPr>
          <w:rFonts w:ascii="Arial" w:hAnsi="Arial" w:cs="Arial"/>
          <w:sz w:val="22"/>
        </w:rPr>
        <w:t xml:space="preserve">12 miles east of metro St. Louis on I-55/70.  </w:t>
      </w:r>
    </w:p>
    <w:p w:rsidR="00EB7CE5" w:rsidRPr="00EB7CE5" w:rsidRDefault="00EB7CE5" w:rsidP="00104FDB">
      <w:pPr>
        <w:jc w:val="center"/>
        <w:rPr>
          <w:rFonts w:ascii="Arial" w:hAnsi="Arial" w:cs="Arial"/>
          <w:sz w:val="6"/>
        </w:rPr>
      </w:pPr>
    </w:p>
    <w:p w:rsidR="002003B6" w:rsidRPr="002003B6" w:rsidRDefault="00E44DAA" w:rsidP="00104FDB">
      <w:pPr>
        <w:jc w:val="center"/>
        <w:rPr>
          <w:rFonts w:ascii="Arial" w:hAnsi="Arial" w:cs="Arial"/>
          <w:sz w:val="4"/>
        </w:rPr>
      </w:pPr>
      <w:r>
        <w:rPr>
          <w:rFonts w:ascii="Arial" w:hAnsi="Arial" w:cs="Arial"/>
          <w:noProof/>
          <w:sz w:val="22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341906</wp:posOffset>
                </wp:positionH>
                <wp:positionV relativeFrom="paragraph">
                  <wp:posOffset>44892</wp:posOffset>
                </wp:positionV>
                <wp:extent cx="7060565" cy="1550504"/>
                <wp:effectExtent l="0" t="0" r="2603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565" cy="15505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DB" w:rsidRDefault="00104FDB" w:rsidP="00104FDB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36"/>
                                <w:szCs w:val="27"/>
                              </w:rPr>
                            </w:pPr>
                            <w:r w:rsidRPr="00163327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36"/>
                                <w:szCs w:val="27"/>
                              </w:rPr>
                              <w:t xml:space="preserve">St. Louis RPM </w:t>
                            </w:r>
                            <w:r w:rsidR="002003B6" w:rsidRPr="00163327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36"/>
                                <w:szCs w:val="27"/>
                              </w:rPr>
                              <w:t xml:space="preserve">is ALL ABOUT YOUR MODELS! </w:t>
                            </w:r>
                          </w:p>
                          <w:p w:rsidR="00163327" w:rsidRPr="00163327" w:rsidRDefault="00163327" w:rsidP="00104FDB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sz w:val="4"/>
                                <w:szCs w:val="16"/>
                              </w:rPr>
                            </w:pPr>
                          </w:p>
                          <w:p w:rsidR="00104FDB" w:rsidRPr="00163327" w:rsidRDefault="00104FDB" w:rsidP="00104FD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633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B</w:t>
                            </w:r>
                            <w:r w:rsidR="00AF18F7" w:rsidRPr="001633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 xml:space="preserve">RING YOUR MODELS, </w:t>
                            </w:r>
                            <w:r w:rsidRPr="00EB7CE5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finished or in progress</w:t>
                            </w:r>
                            <w:r w:rsidRPr="001633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, for display and discussion.</w:t>
                            </w:r>
                          </w:p>
                          <w:p w:rsidR="00104FDB" w:rsidRPr="00163327" w:rsidRDefault="002003B6" w:rsidP="00104FD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This is a modeler’s event!  Bring your models of all </w:t>
                            </w:r>
                            <w:r w:rsidR="00104FDB"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scales, gauges, </w:t>
                            </w:r>
                            <w:r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and sizes</w:t>
                            </w:r>
                            <w:r w:rsidR="00104FDB"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from all eras</w:t>
                            </w:r>
                            <w:r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 w:rsidR="00104FDB"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Attendees bring 3,</w:t>
                            </w:r>
                            <w:r w:rsidR="00346B0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5</w:t>
                            </w:r>
                            <w:r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00</w:t>
                            </w:r>
                            <w:r w:rsidR="00EB7CE5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+</w:t>
                            </w:r>
                            <w:r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models every year</w:t>
                            </w:r>
                            <w:r w:rsidR="00EB7CE5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.  Br</w:t>
                            </w:r>
                            <w:r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ing yours and be part of the </w:t>
                            </w:r>
                            <w:r w:rsidR="00346B0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big event</w:t>
                            </w:r>
                            <w:r w:rsidR="00036D43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346B0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</w:t>
                            </w:r>
                            <w:r w:rsidR="00104FDB"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ocomotives, structures, freight cars, dioramas, vehicles </w:t>
                            </w:r>
                            <w:r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are all welcome.  </w:t>
                            </w:r>
                            <w:r w:rsidR="00104FDB"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There are no contests. The purpose of our event is to </w:t>
                            </w:r>
                            <w:r w:rsidR="00EB7CE5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teach, learn, collaborate, and </w:t>
                            </w:r>
                            <w:r w:rsidR="00104FDB"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meet your fellow modelers from around the </w:t>
                            </w:r>
                            <w:r w:rsidR="00346B04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  <w:r w:rsidR="00104FDB" w:rsidRPr="00163327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ation.  </w:t>
                            </w:r>
                            <w:r w:rsidR="00EB7CE5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Help us hit our goal of </w:t>
                            </w:r>
                            <w:r w:rsidR="00EB7CE5" w:rsidRPr="00EB7C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5,000 Models</w:t>
                            </w:r>
                            <w:r w:rsidR="00EB7CE5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this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.9pt;margin-top:3.55pt;width:555.95pt;height:12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" fillcolor="black [3213]" strokeweight="1.5pt">
                <v:textbox>
                  <w:txbxContent>
                    <w:p w:rsidR="00104FDB" w:rsidRDefault="00104FDB" w:rsidP="00104FDB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36"/>
                          <w:szCs w:val="27"/>
                        </w:rPr>
                      </w:pPr>
                      <w:r w:rsidRPr="00163327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36"/>
                          <w:szCs w:val="27"/>
                        </w:rPr>
                        <w:t xml:space="preserve">St. Louis RPM </w:t>
                      </w:r>
                      <w:r w:rsidR="002003B6" w:rsidRPr="00163327"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36"/>
                          <w:szCs w:val="27"/>
                        </w:rPr>
                        <w:t xml:space="preserve">is ALL ABOUT YOUR MODELS! </w:t>
                      </w:r>
                    </w:p>
                    <w:p w:rsidR="00163327" w:rsidRPr="00163327" w:rsidRDefault="00163327" w:rsidP="00104FDB">
                      <w:pPr>
                        <w:jc w:val="center"/>
                        <w:rPr>
                          <w:rStyle w:val="Strong"/>
                          <w:rFonts w:ascii="Arial" w:hAnsi="Arial" w:cs="Arial"/>
                          <w:color w:val="FFFFFF" w:themeColor="background1"/>
                          <w:sz w:val="4"/>
                          <w:szCs w:val="16"/>
                        </w:rPr>
                      </w:pPr>
                    </w:p>
                    <w:p w:rsidR="00104FDB" w:rsidRPr="00163327" w:rsidRDefault="00104FDB" w:rsidP="00104FD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633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B</w:t>
                      </w:r>
                      <w:r w:rsidR="00AF18F7" w:rsidRPr="001633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 xml:space="preserve">RING YOUR MODELS, </w:t>
                      </w:r>
                      <w:r w:rsidRPr="00EB7CE5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finished or in progress</w:t>
                      </w:r>
                      <w:r w:rsidRPr="001633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, for display and discussion.</w:t>
                      </w:r>
                    </w:p>
                    <w:p w:rsidR="00104FDB" w:rsidRPr="00163327" w:rsidRDefault="002003B6" w:rsidP="00104FD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This is a modeler’s event!  Bring your models of all </w:t>
                      </w:r>
                      <w:r w:rsidR="00104FDB"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scales, gauges, </w:t>
                      </w:r>
                      <w:r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and sizes</w:t>
                      </w:r>
                      <w:r w:rsidR="00104FDB"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from all eras</w:t>
                      </w:r>
                      <w:r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 </w:t>
                      </w:r>
                      <w:r w:rsidR="00104FDB"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Attendees bring 3,</w:t>
                      </w:r>
                      <w:r w:rsidR="00346B0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5</w:t>
                      </w:r>
                      <w:r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00</w:t>
                      </w:r>
                      <w:r w:rsidR="00EB7CE5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+</w:t>
                      </w:r>
                      <w:r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models every year</w:t>
                      </w:r>
                      <w:r w:rsidR="00EB7CE5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.  Br</w:t>
                      </w:r>
                      <w:r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ing yours and be part of the </w:t>
                      </w:r>
                      <w:r w:rsidR="00346B0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big event</w:t>
                      </w:r>
                      <w:r w:rsidR="00036D43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346B0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r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</w:t>
                      </w:r>
                      <w:r w:rsidR="00104FDB"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ocomotives, structures, freight cars, dioramas, vehicles </w:t>
                      </w:r>
                      <w:r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are all welcome.  </w:t>
                      </w:r>
                      <w:r w:rsidR="00104FDB"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There are no contests. The purpose of our event is to </w:t>
                      </w:r>
                      <w:r w:rsidR="00EB7CE5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teach, learn, collaborate, and </w:t>
                      </w:r>
                      <w:r w:rsidR="00104FDB"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meet your fellow modelers from around the </w:t>
                      </w:r>
                      <w:r w:rsidR="00346B04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  <w:r w:rsidR="00104FDB" w:rsidRPr="00163327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ation.  </w:t>
                      </w:r>
                      <w:r w:rsidR="00EB7CE5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Help us hit our goal of </w:t>
                      </w:r>
                      <w:r w:rsidR="00EB7CE5" w:rsidRPr="00EB7CE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5,000 Models</w:t>
                      </w:r>
                      <w:r w:rsidR="00EB7CE5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this year!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4FDB" w:rsidRPr="00AC3CE8" w:rsidRDefault="00104FDB" w:rsidP="00104FDB">
      <w:pPr>
        <w:jc w:val="center"/>
        <w:rPr>
          <w:rFonts w:ascii="Arial" w:hAnsi="Arial" w:cs="Arial"/>
          <w:color w:val="FF0000"/>
          <w:sz w:val="8"/>
        </w:rPr>
      </w:pPr>
    </w:p>
    <w:p w:rsidR="00104FDB" w:rsidRPr="00E9237D" w:rsidRDefault="00104FDB" w:rsidP="00104FDB">
      <w:pPr>
        <w:jc w:val="center"/>
        <w:rPr>
          <w:rFonts w:ascii="Calibri" w:hAnsi="Calibri"/>
          <w:sz w:val="10"/>
        </w:rPr>
      </w:pPr>
    </w:p>
    <w:p w:rsidR="00104FDB" w:rsidRPr="00EF65DB" w:rsidRDefault="00104FDB" w:rsidP="00104FDB">
      <w:pPr>
        <w:jc w:val="center"/>
        <w:rPr>
          <w:rFonts w:ascii="Arial" w:hAnsi="Arial" w:cs="Arial"/>
          <w:sz w:val="10"/>
        </w:rPr>
      </w:pPr>
    </w:p>
    <w:p w:rsidR="00104FDB" w:rsidRDefault="00104FDB" w:rsidP="00104FDB">
      <w:pPr>
        <w:pStyle w:val="NormalWeb"/>
        <w:jc w:val="both"/>
      </w:pPr>
    </w:p>
    <w:p w:rsidR="00104FDB" w:rsidRPr="00201848" w:rsidRDefault="00104FDB" w:rsidP="00104FDB">
      <w:pPr>
        <w:jc w:val="center"/>
        <w:rPr>
          <w:rFonts w:ascii="Arial" w:hAnsi="Arial" w:cs="Arial"/>
          <w:sz w:val="2"/>
          <w:szCs w:val="27"/>
        </w:rPr>
      </w:pPr>
    </w:p>
    <w:p w:rsidR="00104FDB" w:rsidRPr="00A47AEF" w:rsidRDefault="00104FDB" w:rsidP="00104FDB">
      <w:pPr>
        <w:jc w:val="center"/>
        <w:rPr>
          <w:rFonts w:ascii="Arial" w:hAnsi="Arial" w:cs="Arial"/>
          <w:sz w:val="18"/>
          <w:szCs w:val="26"/>
        </w:rPr>
      </w:pPr>
    </w:p>
    <w:p w:rsidR="00104FDB" w:rsidRPr="001F02E6" w:rsidRDefault="00104FDB" w:rsidP="00104FDB">
      <w:pPr>
        <w:jc w:val="center"/>
        <w:rPr>
          <w:rFonts w:ascii="Arial" w:hAnsi="Arial" w:cs="Arial"/>
          <w:sz w:val="8"/>
          <w:szCs w:val="26"/>
        </w:rPr>
      </w:pPr>
    </w:p>
    <w:p w:rsidR="00104FDB" w:rsidRPr="00A47AEF" w:rsidRDefault="00104FDB" w:rsidP="00104FDB">
      <w:pPr>
        <w:rPr>
          <w:rStyle w:val="Strong"/>
          <w:rFonts w:ascii="Arial" w:hAnsi="Arial" w:cs="Arial"/>
          <w:sz w:val="2"/>
          <w:szCs w:val="48"/>
        </w:rPr>
      </w:pPr>
    </w:p>
    <w:p w:rsidR="00104FDB" w:rsidRPr="00A173A2" w:rsidRDefault="00104FDB" w:rsidP="00104FDB">
      <w:pPr>
        <w:jc w:val="center"/>
        <w:rPr>
          <w:rStyle w:val="Strong"/>
          <w:rFonts w:ascii="Arial" w:hAnsi="Arial" w:cs="Arial"/>
          <w:sz w:val="32"/>
          <w:szCs w:val="48"/>
        </w:rPr>
      </w:pPr>
    </w:p>
    <w:p w:rsidR="00104FDB" w:rsidRPr="007B197A" w:rsidRDefault="00104FDB" w:rsidP="00104FDB">
      <w:pPr>
        <w:jc w:val="center"/>
        <w:rPr>
          <w:rStyle w:val="Strong"/>
          <w:rFonts w:ascii="Arial" w:hAnsi="Arial" w:cs="Arial"/>
          <w:sz w:val="16"/>
          <w:szCs w:val="16"/>
        </w:rPr>
      </w:pPr>
    </w:p>
    <w:p w:rsidR="002003B6" w:rsidRPr="002003B6" w:rsidRDefault="002003B6" w:rsidP="00104FDB">
      <w:pPr>
        <w:jc w:val="center"/>
        <w:rPr>
          <w:rStyle w:val="Strong"/>
          <w:rFonts w:ascii="Arial" w:hAnsi="Arial" w:cs="Arial"/>
          <w:sz w:val="8"/>
          <w:szCs w:val="16"/>
        </w:rPr>
      </w:pPr>
    </w:p>
    <w:p w:rsidR="002003B6" w:rsidRPr="002003B6" w:rsidRDefault="002003B6" w:rsidP="00104FDB">
      <w:pPr>
        <w:jc w:val="center"/>
        <w:rPr>
          <w:rStyle w:val="Strong"/>
          <w:rFonts w:ascii="Arial" w:hAnsi="Arial" w:cs="Arial"/>
          <w:sz w:val="20"/>
          <w:szCs w:val="20"/>
        </w:rPr>
      </w:pPr>
    </w:p>
    <w:p w:rsidR="002003B6" w:rsidRPr="002003B6" w:rsidRDefault="002003B6" w:rsidP="002003B6">
      <w:pPr>
        <w:jc w:val="center"/>
        <w:rPr>
          <w:rFonts w:ascii="Arial" w:hAnsi="Arial" w:cs="Arial"/>
          <w:sz w:val="10"/>
          <w:szCs w:val="26"/>
        </w:rPr>
      </w:pPr>
    </w:p>
    <w:p w:rsidR="006E0A98" w:rsidRPr="006E0A98" w:rsidRDefault="002003B6" w:rsidP="006E0A98">
      <w:pPr>
        <w:jc w:val="center"/>
        <w:rPr>
          <w:rFonts w:ascii="Arial" w:hAnsi="Arial" w:cs="Arial"/>
          <w:b/>
          <w:i/>
          <w:sz w:val="36"/>
          <w:szCs w:val="28"/>
        </w:rPr>
      </w:pPr>
      <w:r w:rsidRPr="006E0A98">
        <w:rPr>
          <w:rFonts w:ascii="Arial" w:hAnsi="Arial" w:cs="Arial"/>
          <w:b/>
          <w:i/>
          <w:sz w:val="36"/>
          <w:szCs w:val="28"/>
        </w:rPr>
        <w:t xml:space="preserve">Connect with </w:t>
      </w:r>
      <w:r w:rsidR="00036D43">
        <w:rPr>
          <w:rFonts w:ascii="Arial" w:hAnsi="Arial" w:cs="Arial"/>
          <w:b/>
          <w:i/>
          <w:sz w:val="36"/>
          <w:szCs w:val="28"/>
        </w:rPr>
        <w:t xml:space="preserve">550+ </w:t>
      </w:r>
      <w:r w:rsidRPr="006E0A98">
        <w:rPr>
          <w:rFonts w:ascii="Arial" w:hAnsi="Arial" w:cs="Arial"/>
          <w:b/>
          <w:i/>
          <w:sz w:val="36"/>
          <w:szCs w:val="28"/>
        </w:rPr>
        <w:t xml:space="preserve">friends and fellow prototype modelers </w:t>
      </w:r>
    </w:p>
    <w:p w:rsidR="006E0A98" w:rsidRPr="006E0A98" w:rsidRDefault="002003B6" w:rsidP="006E0A98">
      <w:pPr>
        <w:jc w:val="center"/>
        <w:rPr>
          <w:rFonts w:ascii="Arial" w:hAnsi="Arial" w:cs="Arial"/>
          <w:b/>
          <w:sz w:val="36"/>
          <w:szCs w:val="28"/>
        </w:rPr>
      </w:pPr>
      <w:r w:rsidRPr="006E0A98">
        <w:rPr>
          <w:rFonts w:ascii="Arial" w:hAnsi="Arial" w:cs="Arial"/>
          <w:b/>
          <w:i/>
          <w:sz w:val="36"/>
          <w:szCs w:val="28"/>
        </w:rPr>
        <w:t xml:space="preserve">at the nation’s largest </w:t>
      </w:r>
      <w:r w:rsidR="005D3BF1">
        <w:rPr>
          <w:rFonts w:ascii="Arial" w:hAnsi="Arial" w:cs="Arial"/>
          <w:b/>
          <w:i/>
          <w:sz w:val="36"/>
          <w:szCs w:val="28"/>
        </w:rPr>
        <w:t xml:space="preserve">Railroad </w:t>
      </w:r>
      <w:r w:rsidRPr="006E0A98">
        <w:rPr>
          <w:rFonts w:ascii="Arial" w:hAnsi="Arial" w:cs="Arial"/>
          <w:b/>
          <w:i/>
          <w:sz w:val="36"/>
          <w:szCs w:val="28"/>
        </w:rPr>
        <w:t>Prototype Modeler’s Meet</w:t>
      </w:r>
      <w:r w:rsidR="006E0A98" w:rsidRPr="006E0A98">
        <w:rPr>
          <w:rFonts w:ascii="Arial" w:hAnsi="Arial" w:cs="Arial"/>
          <w:b/>
          <w:i/>
          <w:sz w:val="36"/>
          <w:szCs w:val="28"/>
        </w:rPr>
        <w:t>!</w:t>
      </w:r>
    </w:p>
    <w:p w:rsidR="006E0A98" w:rsidRPr="006E0A98" w:rsidRDefault="006E0A98" w:rsidP="006E0A98">
      <w:pPr>
        <w:jc w:val="center"/>
        <w:rPr>
          <w:rFonts w:ascii="Arial" w:hAnsi="Arial" w:cs="Arial"/>
          <w:i/>
          <w:sz w:val="10"/>
          <w:szCs w:val="26"/>
        </w:rPr>
      </w:pPr>
    </w:p>
    <w:p w:rsidR="002003B6" w:rsidRDefault="002003B6" w:rsidP="006E0A98">
      <w:pPr>
        <w:jc w:val="center"/>
        <w:rPr>
          <w:rFonts w:ascii="Arial" w:hAnsi="Arial" w:cs="Arial"/>
          <w:i/>
          <w:sz w:val="26"/>
          <w:szCs w:val="26"/>
        </w:rPr>
      </w:pPr>
      <w:r w:rsidRPr="006E0A98">
        <w:rPr>
          <w:rFonts w:ascii="Arial" w:hAnsi="Arial" w:cs="Arial"/>
          <w:i/>
          <w:sz w:val="26"/>
          <w:szCs w:val="26"/>
        </w:rPr>
        <w:t>Over 28,000-s</w:t>
      </w:r>
      <w:r w:rsidR="004C59FE" w:rsidRPr="006E0A98">
        <w:rPr>
          <w:rFonts w:ascii="Arial" w:hAnsi="Arial" w:cs="Arial"/>
          <w:i/>
          <w:sz w:val="26"/>
          <w:szCs w:val="26"/>
        </w:rPr>
        <w:t xml:space="preserve">quare feet </w:t>
      </w:r>
      <w:r w:rsidRPr="006E0A98">
        <w:rPr>
          <w:rFonts w:ascii="Arial" w:hAnsi="Arial" w:cs="Arial"/>
          <w:i/>
          <w:sz w:val="26"/>
          <w:szCs w:val="26"/>
        </w:rPr>
        <w:t xml:space="preserve">of high-quality models, displays, visiting prototype layouts, hands-on learning </w:t>
      </w:r>
      <w:r w:rsidR="004C59FE" w:rsidRPr="006E0A98">
        <w:rPr>
          <w:rFonts w:ascii="Arial" w:hAnsi="Arial" w:cs="Arial"/>
          <w:i/>
          <w:sz w:val="26"/>
          <w:szCs w:val="26"/>
        </w:rPr>
        <w:t>center</w:t>
      </w:r>
      <w:r w:rsidRPr="006E0A98">
        <w:rPr>
          <w:rFonts w:ascii="Arial" w:hAnsi="Arial" w:cs="Arial"/>
          <w:i/>
          <w:sz w:val="26"/>
          <w:szCs w:val="26"/>
        </w:rPr>
        <w:t xml:space="preserve">s, and more in the modern, professional Gateway Convention Center. Presentations by nationally-recognized historians and modelers. </w:t>
      </w:r>
      <w:r w:rsidR="004C59FE" w:rsidRPr="006E0A98">
        <w:rPr>
          <w:rFonts w:ascii="Arial" w:hAnsi="Arial" w:cs="Arial"/>
          <w:i/>
          <w:sz w:val="26"/>
          <w:szCs w:val="26"/>
        </w:rPr>
        <w:t xml:space="preserve">Over 20 </w:t>
      </w:r>
      <w:r w:rsidRPr="006E0A98">
        <w:rPr>
          <w:rFonts w:ascii="Arial" w:hAnsi="Arial" w:cs="Arial"/>
          <w:i/>
          <w:sz w:val="26"/>
          <w:szCs w:val="26"/>
        </w:rPr>
        <w:t>Railroad Historical Societies</w:t>
      </w:r>
      <w:r w:rsidR="00684E38">
        <w:rPr>
          <w:rFonts w:ascii="Arial" w:hAnsi="Arial" w:cs="Arial"/>
          <w:i/>
          <w:sz w:val="26"/>
          <w:szCs w:val="26"/>
        </w:rPr>
        <w:t xml:space="preserve">.  </w:t>
      </w:r>
      <w:r w:rsidR="004C59FE" w:rsidRPr="006E0A98">
        <w:rPr>
          <w:rFonts w:ascii="Arial" w:hAnsi="Arial" w:cs="Arial"/>
          <w:i/>
          <w:sz w:val="26"/>
          <w:szCs w:val="26"/>
        </w:rPr>
        <w:t xml:space="preserve">120 tables of </w:t>
      </w:r>
      <w:r w:rsidRPr="006E0A98">
        <w:rPr>
          <w:rFonts w:ascii="Arial" w:hAnsi="Arial" w:cs="Arial"/>
          <w:i/>
          <w:sz w:val="26"/>
          <w:szCs w:val="26"/>
        </w:rPr>
        <w:t>scale model vendors</w:t>
      </w:r>
      <w:r w:rsidR="00684E38">
        <w:rPr>
          <w:rFonts w:ascii="Arial" w:hAnsi="Arial" w:cs="Arial"/>
          <w:i/>
          <w:sz w:val="26"/>
          <w:szCs w:val="26"/>
        </w:rPr>
        <w:t xml:space="preserve">—no </w:t>
      </w:r>
      <w:r w:rsidR="004C59FE" w:rsidRPr="006E0A98">
        <w:rPr>
          <w:rFonts w:ascii="Arial" w:hAnsi="Arial" w:cs="Arial"/>
          <w:i/>
          <w:sz w:val="26"/>
          <w:szCs w:val="26"/>
        </w:rPr>
        <w:t xml:space="preserve">swap meet stuff!  </w:t>
      </w:r>
      <w:r w:rsidRPr="006E0A98">
        <w:rPr>
          <w:rFonts w:ascii="Arial" w:hAnsi="Arial" w:cs="Arial"/>
          <w:i/>
          <w:sz w:val="26"/>
          <w:szCs w:val="26"/>
        </w:rPr>
        <w:t xml:space="preserve">Thousands of models brought by modelers </w:t>
      </w:r>
      <w:r w:rsidR="004C59FE" w:rsidRPr="006E0A98">
        <w:rPr>
          <w:rFonts w:ascii="Arial" w:hAnsi="Arial" w:cs="Arial"/>
          <w:i/>
          <w:sz w:val="26"/>
          <w:szCs w:val="26"/>
        </w:rPr>
        <w:t xml:space="preserve">like you will be </w:t>
      </w:r>
      <w:r w:rsidRPr="006E0A98">
        <w:rPr>
          <w:rFonts w:ascii="Arial" w:hAnsi="Arial" w:cs="Arial"/>
          <w:i/>
          <w:sz w:val="26"/>
          <w:szCs w:val="26"/>
        </w:rPr>
        <w:t xml:space="preserve">on display.  </w:t>
      </w:r>
      <w:r w:rsidR="00EA6251">
        <w:rPr>
          <w:rFonts w:ascii="Arial" w:hAnsi="Arial" w:cs="Arial"/>
          <w:i/>
          <w:sz w:val="26"/>
          <w:szCs w:val="26"/>
        </w:rPr>
        <w:t xml:space="preserve">3 </w:t>
      </w:r>
      <w:r w:rsidR="00684E38">
        <w:rPr>
          <w:rFonts w:ascii="Arial" w:hAnsi="Arial" w:cs="Arial"/>
          <w:i/>
          <w:sz w:val="26"/>
          <w:szCs w:val="26"/>
        </w:rPr>
        <w:t xml:space="preserve">high-quality modular layouts in-house, in HO and O.  </w:t>
      </w:r>
      <w:r w:rsidRPr="006E0A98">
        <w:rPr>
          <w:rFonts w:ascii="Arial" w:hAnsi="Arial" w:cs="Arial"/>
          <w:i/>
          <w:sz w:val="26"/>
          <w:szCs w:val="26"/>
        </w:rPr>
        <w:t xml:space="preserve">Home layout tours. </w:t>
      </w:r>
      <w:r w:rsidR="001E0972">
        <w:rPr>
          <w:rFonts w:ascii="Arial" w:hAnsi="Arial" w:cs="Arial"/>
          <w:i/>
          <w:sz w:val="26"/>
          <w:szCs w:val="26"/>
        </w:rPr>
        <w:t>Evening social events, fellowship, door prizes and more!</w:t>
      </w:r>
    </w:p>
    <w:p w:rsidR="00EB7CE5" w:rsidRPr="00EB7CE5" w:rsidRDefault="00EB7CE5" w:rsidP="006E0A98">
      <w:pPr>
        <w:jc w:val="center"/>
        <w:rPr>
          <w:rFonts w:ascii="Arial" w:hAnsi="Arial" w:cs="Arial"/>
          <w:i/>
          <w:sz w:val="14"/>
          <w:szCs w:val="26"/>
        </w:rPr>
      </w:pPr>
    </w:p>
    <w:p w:rsidR="004C59FE" w:rsidRPr="00A940EC" w:rsidRDefault="004C59FE" w:rsidP="00104FDB">
      <w:pPr>
        <w:jc w:val="center"/>
        <w:rPr>
          <w:rStyle w:val="Strong"/>
          <w:rFonts w:ascii="Arial" w:hAnsi="Arial" w:cs="Arial"/>
          <w:sz w:val="2"/>
          <w:szCs w:val="16"/>
        </w:rPr>
      </w:pPr>
    </w:p>
    <w:p w:rsidR="002003B6" w:rsidRDefault="002003B6" w:rsidP="00104FDB">
      <w:pPr>
        <w:jc w:val="center"/>
        <w:rPr>
          <w:rStyle w:val="Strong"/>
          <w:rFonts w:ascii="Arial" w:hAnsi="Arial" w:cs="Arial"/>
          <w:sz w:val="56"/>
          <w:szCs w:val="48"/>
        </w:rPr>
      </w:pPr>
      <w:r w:rsidRPr="003A7F18">
        <w:rPr>
          <w:rStyle w:val="Strong"/>
          <w:rFonts w:ascii="Arial" w:hAnsi="Arial" w:cs="Arial"/>
          <w:sz w:val="56"/>
          <w:szCs w:val="48"/>
        </w:rPr>
        <w:t>BRING YOUR MODELS!</w:t>
      </w:r>
    </w:p>
    <w:p w:rsidR="00EB7CE5" w:rsidRPr="00EB7CE5" w:rsidRDefault="00EB7CE5" w:rsidP="00104FDB">
      <w:pPr>
        <w:jc w:val="center"/>
        <w:rPr>
          <w:rStyle w:val="Strong"/>
          <w:rFonts w:ascii="Arial" w:hAnsi="Arial" w:cs="Arial"/>
          <w:sz w:val="8"/>
          <w:szCs w:val="16"/>
        </w:rPr>
      </w:pPr>
    </w:p>
    <w:p w:rsidR="004C59FE" w:rsidRPr="004C59FE" w:rsidRDefault="004C59FE" w:rsidP="00104FDB">
      <w:pPr>
        <w:jc w:val="center"/>
        <w:rPr>
          <w:rStyle w:val="Strong"/>
          <w:rFonts w:ascii="Arial" w:hAnsi="Arial" w:cs="Arial"/>
          <w:sz w:val="4"/>
          <w:szCs w:val="16"/>
        </w:rPr>
      </w:pPr>
    </w:p>
    <w:p w:rsidR="00104FDB" w:rsidRDefault="00104FDB" w:rsidP="00104FDB">
      <w:pPr>
        <w:jc w:val="center"/>
        <w:rPr>
          <w:rStyle w:val="Strong"/>
          <w:rFonts w:ascii="Arial" w:hAnsi="Arial" w:cs="Arial"/>
          <w:sz w:val="48"/>
          <w:szCs w:val="48"/>
        </w:rPr>
      </w:pPr>
      <w:r>
        <w:rPr>
          <w:rStyle w:val="Strong"/>
          <w:rFonts w:ascii="Arial" w:hAnsi="Arial" w:cs="Arial"/>
          <w:sz w:val="48"/>
          <w:szCs w:val="48"/>
        </w:rPr>
        <w:t>Two Days</w:t>
      </w:r>
      <w:r w:rsidR="001E0972">
        <w:rPr>
          <w:rStyle w:val="Strong"/>
          <w:rFonts w:ascii="Arial" w:hAnsi="Arial" w:cs="Arial"/>
          <w:sz w:val="48"/>
          <w:szCs w:val="48"/>
        </w:rPr>
        <w:t>:</w:t>
      </w:r>
      <w:r>
        <w:rPr>
          <w:rStyle w:val="Strong"/>
          <w:rFonts w:ascii="Arial" w:hAnsi="Arial" w:cs="Arial"/>
          <w:sz w:val="48"/>
          <w:szCs w:val="48"/>
        </w:rPr>
        <w:t xml:space="preserve"> </w:t>
      </w:r>
      <w:r w:rsidR="00016DC2">
        <w:rPr>
          <w:rStyle w:val="Strong"/>
          <w:rFonts w:ascii="Arial" w:hAnsi="Arial" w:cs="Arial"/>
          <w:sz w:val="48"/>
          <w:szCs w:val="48"/>
        </w:rPr>
        <w:t>Ju</w:t>
      </w:r>
      <w:r w:rsidR="002003B6">
        <w:rPr>
          <w:rStyle w:val="Strong"/>
          <w:rFonts w:ascii="Arial" w:hAnsi="Arial" w:cs="Arial"/>
          <w:sz w:val="48"/>
          <w:szCs w:val="48"/>
        </w:rPr>
        <w:t>ly</w:t>
      </w:r>
      <w:r w:rsidR="00016DC2">
        <w:rPr>
          <w:rStyle w:val="Strong"/>
          <w:rFonts w:ascii="Arial" w:hAnsi="Arial" w:cs="Arial"/>
          <w:sz w:val="48"/>
          <w:szCs w:val="48"/>
        </w:rPr>
        <w:t xml:space="preserve"> </w:t>
      </w:r>
      <w:r w:rsidR="002003B6">
        <w:rPr>
          <w:rStyle w:val="Strong"/>
          <w:rFonts w:ascii="Arial" w:hAnsi="Arial" w:cs="Arial"/>
          <w:sz w:val="48"/>
          <w:szCs w:val="48"/>
        </w:rPr>
        <w:t>20th</w:t>
      </w:r>
      <w:r w:rsidR="00016DC2">
        <w:rPr>
          <w:rStyle w:val="Strong"/>
          <w:rFonts w:ascii="Arial" w:hAnsi="Arial" w:cs="Arial"/>
          <w:sz w:val="48"/>
          <w:szCs w:val="48"/>
        </w:rPr>
        <w:t xml:space="preserve"> and 2</w:t>
      </w:r>
      <w:r w:rsidR="00AE4BE6">
        <w:rPr>
          <w:rStyle w:val="Strong"/>
          <w:rFonts w:ascii="Arial" w:hAnsi="Arial" w:cs="Arial"/>
          <w:sz w:val="48"/>
          <w:szCs w:val="48"/>
        </w:rPr>
        <w:t>1</w:t>
      </w:r>
      <w:r w:rsidR="002003B6">
        <w:rPr>
          <w:rStyle w:val="Strong"/>
          <w:rFonts w:ascii="Arial" w:hAnsi="Arial" w:cs="Arial"/>
          <w:sz w:val="48"/>
          <w:szCs w:val="48"/>
        </w:rPr>
        <w:t>st</w:t>
      </w:r>
      <w:r>
        <w:rPr>
          <w:rStyle w:val="Strong"/>
          <w:rFonts w:ascii="Arial" w:hAnsi="Arial" w:cs="Arial"/>
          <w:sz w:val="48"/>
          <w:szCs w:val="48"/>
        </w:rPr>
        <w:t xml:space="preserve"> in Collinsville, IL</w:t>
      </w:r>
    </w:p>
    <w:p w:rsidR="00104FDB" w:rsidRPr="00A47AEF" w:rsidRDefault="00104FDB" w:rsidP="00104FDB">
      <w:pPr>
        <w:rPr>
          <w:rStyle w:val="Strong"/>
          <w:rFonts w:ascii="Arial" w:hAnsi="Arial" w:cs="Arial"/>
          <w:sz w:val="2"/>
          <w:szCs w:val="48"/>
        </w:rPr>
      </w:pPr>
    </w:p>
    <w:p w:rsidR="00104FDB" w:rsidRDefault="0017523D" w:rsidP="002D0838">
      <w:pPr>
        <w:jc w:val="center"/>
        <w:rPr>
          <w:rFonts w:ascii="Arial" w:hAnsi="Arial" w:cs="Arial"/>
          <w:sz w:val="8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2540</wp:posOffset>
                </wp:positionV>
                <wp:extent cx="3806825" cy="2886075"/>
                <wp:effectExtent l="0" t="0" r="317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C6" w:rsidRDefault="006324C6" w:rsidP="006324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974D7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DIREC</w:t>
                            </w:r>
                            <w:r w:rsidR="00A173A2" w:rsidRPr="00974D7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T</w:t>
                            </w:r>
                            <w:r w:rsidRPr="00974D7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IONS TO THE GATEWAY CENTER</w:t>
                            </w:r>
                          </w:p>
                          <w:p w:rsidR="00974D7E" w:rsidRPr="00974D7E" w:rsidRDefault="00974D7E" w:rsidP="006324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8"/>
                              </w:rPr>
                            </w:pPr>
                          </w:p>
                          <w:p w:rsidR="009C5AAB" w:rsidRDefault="009C5AAB" w:rsidP="00FE3F0D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</w:pP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- </w:t>
                            </w:r>
                            <w:r w:rsidRPr="0082312E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1"/>
                              </w:rPr>
                              <w:t xml:space="preserve">Traveling North on I-55/70: </w:t>
                            </w: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Take Collinsville Exit 11. At traffic light, turn left onto Highway 157/Bluff Road to Eastport Plaza Drive, </w:t>
                            </w:r>
                            <w:r w:rsidR="00974D7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then turn left immediately to </w:t>
                            </w: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>Gateway Drive</w:t>
                            </w:r>
                            <w:r w:rsidR="00974D7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.  Drive ¼-mile and the </w:t>
                            </w: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Gateway Center is located on your </w:t>
                            </w:r>
                            <w:r w:rsidR="00974D7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>right</w:t>
                            </w: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. </w:t>
                            </w:r>
                          </w:p>
                          <w:p w:rsidR="00AF18F7" w:rsidRPr="00AF18F7" w:rsidRDefault="00AF18F7" w:rsidP="00FE3F0D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0"/>
                                <w:szCs w:val="21"/>
                              </w:rPr>
                            </w:pPr>
                          </w:p>
                          <w:p w:rsidR="00974D7E" w:rsidRDefault="009C5AAB" w:rsidP="00974D7E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</w:pP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- </w:t>
                            </w:r>
                            <w:r w:rsidRPr="0082312E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1"/>
                              </w:rPr>
                              <w:t xml:space="preserve">Traveling East on I-40 or 44: </w:t>
                            </w: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Take Interstate 55/70 North, to Collinsville Exit 11. At traffic light, turn left onto Highway 157/Bluff Road to Eastport Plaza Drive, </w:t>
                            </w:r>
                            <w:r w:rsidR="00974D7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then turn left immediately to </w:t>
                            </w:r>
                            <w:r w:rsidR="00974D7E"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>Gateway Drive</w:t>
                            </w:r>
                            <w:r w:rsidR="00974D7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.  Drive ¼-mile and the </w:t>
                            </w:r>
                            <w:r w:rsidR="00974D7E"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Gateway Center is located on your </w:t>
                            </w:r>
                            <w:r w:rsidR="00974D7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>right</w:t>
                            </w:r>
                            <w:r w:rsidR="00974D7E"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. </w:t>
                            </w:r>
                          </w:p>
                          <w:p w:rsidR="00AF18F7" w:rsidRPr="00AF18F7" w:rsidRDefault="00AF18F7" w:rsidP="00974D7E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0"/>
                                <w:szCs w:val="21"/>
                              </w:rPr>
                            </w:pPr>
                          </w:p>
                          <w:p w:rsidR="009C5AAB" w:rsidRPr="00480A1A" w:rsidRDefault="009C5AAB" w:rsidP="00974D7E">
                            <w:pPr>
                              <w:jc w:val="both"/>
                            </w:pPr>
                            <w:r w:rsidRPr="0082312E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1"/>
                              </w:rPr>
                              <w:t>- Traveling East or West on I-64:</w:t>
                            </w: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 Take Exit 9 and then drive North on Hwy 157, approximately 7 miles, to Eastport Plaza Drive </w:t>
                            </w:r>
                            <w:r w:rsidR="00974D7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>(just after crossing under I-70)</w:t>
                            </w: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. Turn left </w:t>
                            </w:r>
                            <w:r w:rsidR="00974D7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immediately </w:t>
                            </w:r>
                            <w:r w:rsidRPr="0082312E">
                              <w:rPr>
                                <w:rFonts w:ascii="Calibri" w:hAnsi="Calibri"/>
                                <w:i/>
                                <w:sz w:val="22"/>
                                <w:szCs w:val="21"/>
                              </w:rPr>
                              <w:t xml:space="preserve">on Eastport Plaza Drive, then right on Gateway Drive. Gateway Center is located on left.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1.05pt;margin-top:.2pt;width:299.75pt;height:2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" stroked="f">
                <v:textbox>
                  <w:txbxContent>
                    <w:p w:rsidR="006324C6" w:rsidRDefault="006324C6" w:rsidP="006324C6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974D7E">
                        <w:rPr>
                          <w:rFonts w:ascii="Calibri" w:hAnsi="Calibri"/>
                          <w:b/>
                          <w:sz w:val="28"/>
                        </w:rPr>
                        <w:t>DIREC</w:t>
                      </w:r>
                      <w:r w:rsidR="00A173A2" w:rsidRPr="00974D7E">
                        <w:rPr>
                          <w:rFonts w:ascii="Calibri" w:hAnsi="Calibri"/>
                          <w:b/>
                          <w:sz w:val="28"/>
                        </w:rPr>
                        <w:t>T</w:t>
                      </w:r>
                      <w:r w:rsidRPr="00974D7E">
                        <w:rPr>
                          <w:rFonts w:ascii="Calibri" w:hAnsi="Calibri"/>
                          <w:b/>
                          <w:sz w:val="28"/>
                        </w:rPr>
                        <w:t>IONS TO THE GATEWAY CENTER</w:t>
                      </w:r>
                    </w:p>
                    <w:p w:rsidR="00974D7E" w:rsidRPr="00974D7E" w:rsidRDefault="00974D7E" w:rsidP="006324C6">
                      <w:pPr>
                        <w:jc w:val="center"/>
                        <w:rPr>
                          <w:rFonts w:ascii="Calibri" w:hAnsi="Calibri"/>
                          <w:b/>
                          <w:sz w:val="8"/>
                        </w:rPr>
                      </w:pPr>
                    </w:p>
                    <w:p w:rsidR="009C5AAB" w:rsidRDefault="009C5AAB" w:rsidP="00FE3F0D">
                      <w:pPr>
                        <w:jc w:val="both"/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</w:pP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- </w:t>
                      </w:r>
                      <w:r w:rsidRPr="0082312E">
                        <w:rPr>
                          <w:rFonts w:ascii="Calibri" w:hAnsi="Calibri"/>
                          <w:b/>
                          <w:i/>
                          <w:sz w:val="22"/>
                          <w:szCs w:val="21"/>
                        </w:rPr>
                        <w:t xml:space="preserve">Traveling North on I-55/70: </w:t>
                      </w: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Take Collinsville Exit 11. At traffic light, turn left onto Highway 157/Bluff Road to Eastport Plaza Drive, </w:t>
                      </w:r>
                      <w:r w:rsidR="00974D7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then turn left immediately to </w:t>
                      </w: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>Gateway Drive</w:t>
                      </w:r>
                      <w:r w:rsidR="00974D7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.  Drive ¼-mile and the </w:t>
                      </w: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Gateway Center is located on your </w:t>
                      </w:r>
                      <w:r w:rsidR="00974D7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>right</w:t>
                      </w: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. </w:t>
                      </w:r>
                    </w:p>
                    <w:p w:rsidR="00AF18F7" w:rsidRPr="00AF18F7" w:rsidRDefault="00AF18F7" w:rsidP="00FE3F0D">
                      <w:pPr>
                        <w:jc w:val="both"/>
                        <w:rPr>
                          <w:rFonts w:ascii="Calibri" w:hAnsi="Calibri"/>
                          <w:i/>
                          <w:sz w:val="10"/>
                          <w:szCs w:val="21"/>
                        </w:rPr>
                      </w:pPr>
                    </w:p>
                    <w:p w:rsidR="00974D7E" w:rsidRDefault="009C5AAB" w:rsidP="00974D7E">
                      <w:pPr>
                        <w:jc w:val="both"/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</w:pP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- </w:t>
                      </w:r>
                      <w:r w:rsidRPr="0082312E">
                        <w:rPr>
                          <w:rFonts w:ascii="Calibri" w:hAnsi="Calibri"/>
                          <w:b/>
                          <w:i/>
                          <w:sz w:val="22"/>
                          <w:szCs w:val="21"/>
                        </w:rPr>
                        <w:t xml:space="preserve">Traveling East on I-40 or 44: </w:t>
                      </w: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Take Interstate 55/70 North, to Collinsville Exit 11. At traffic light, turn left onto Highway 157/Bluff Road to Eastport Plaza Drive, </w:t>
                      </w:r>
                      <w:r w:rsidR="00974D7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then turn left immediately to </w:t>
                      </w:r>
                      <w:r w:rsidR="00974D7E"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>Gateway Drive</w:t>
                      </w:r>
                      <w:r w:rsidR="00974D7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.  Drive ¼-mile and the </w:t>
                      </w:r>
                      <w:r w:rsidR="00974D7E"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Gateway Center is located on your </w:t>
                      </w:r>
                      <w:r w:rsidR="00974D7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>right</w:t>
                      </w:r>
                      <w:r w:rsidR="00974D7E"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. </w:t>
                      </w:r>
                    </w:p>
                    <w:p w:rsidR="00AF18F7" w:rsidRPr="00AF18F7" w:rsidRDefault="00AF18F7" w:rsidP="00974D7E">
                      <w:pPr>
                        <w:jc w:val="both"/>
                        <w:rPr>
                          <w:rFonts w:ascii="Calibri" w:hAnsi="Calibri"/>
                          <w:i/>
                          <w:sz w:val="10"/>
                          <w:szCs w:val="21"/>
                        </w:rPr>
                      </w:pPr>
                    </w:p>
                    <w:p w:rsidR="009C5AAB" w:rsidRPr="00480A1A" w:rsidRDefault="009C5AAB" w:rsidP="00974D7E">
                      <w:pPr>
                        <w:jc w:val="both"/>
                      </w:pPr>
                      <w:r w:rsidRPr="0082312E">
                        <w:rPr>
                          <w:rFonts w:ascii="Calibri" w:hAnsi="Calibri"/>
                          <w:b/>
                          <w:i/>
                          <w:sz w:val="22"/>
                          <w:szCs w:val="21"/>
                        </w:rPr>
                        <w:t>- Traveling East or West on I-64:</w:t>
                      </w: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 Take Exit 9 and then drive North on Hwy 157, approximately 7 miles, to Eastport Plaza Drive </w:t>
                      </w:r>
                      <w:r w:rsidR="00974D7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>(just after crossing under I-70)</w:t>
                      </w: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. Turn left </w:t>
                      </w:r>
                      <w:r w:rsidR="00974D7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immediately </w:t>
                      </w:r>
                      <w:r w:rsidRPr="0082312E">
                        <w:rPr>
                          <w:rFonts w:ascii="Calibri" w:hAnsi="Calibri"/>
                          <w:i/>
                          <w:sz w:val="22"/>
                          <w:szCs w:val="21"/>
                        </w:rPr>
                        <w:t xml:space="preserve">on Eastport Plaza Drive, then right on Gateway Drive. Gateway Center is located on left. </w:t>
                      </w:r>
                    </w:p>
                  </w:txbxContent>
                </v:textbox>
              </v:shape>
            </w:pict>
          </mc:Fallback>
        </mc:AlternateContent>
      </w:r>
    </w:p>
    <w:p w:rsidR="00A115EC" w:rsidRDefault="00463FC9" w:rsidP="00B701EC">
      <w:pPr>
        <w:rPr>
          <w:rFonts w:ascii="Arial" w:hAnsi="Arial" w:cs="Arial"/>
          <w:sz w:val="22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8AD1D2" wp14:editId="01A059A8">
            <wp:extent cx="3267075" cy="283146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teway Center Map an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05" cy="28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2E" w:rsidRPr="0082312E" w:rsidRDefault="0082312E" w:rsidP="00B701EC">
      <w:pPr>
        <w:pStyle w:val="NoSpacing"/>
        <w:rPr>
          <w:rFonts w:asciiTheme="minorHAnsi" w:hAnsiTheme="minorHAnsi" w:cs="Arial"/>
          <w:b/>
          <w:sz w:val="2"/>
        </w:rPr>
      </w:pPr>
    </w:p>
    <w:p w:rsidR="00A940EC" w:rsidRPr="0097037B" w:rsidRDefault="00A940EC" w:rsidP="00B701EC">
      <w:pPr>
        <w:pStyle w:val="NoSpacing"/>
        <w:rPr>
          <w:rFonts w:ascii="Arial" w:hAnsi="Arial" w:cs="Arial"/>
          <w:b/>
          <w:sz w:val="12"/>
          <w:szCs w:val="18"/>
        </w:rPr>
      </w:pPr>
    </w:p>
    <w:p w:rsidR="0097037B" w:rsidRDefault="0097037B" w:rsidP="0097037B">
      <w:pPr>
        <w:pStyle w:val="PlainText"/>
        <w:jc w:val="center"/>
        <w:rPr>
          <w:rFonts w:ascii="Arial" w:hAnsi="Arial" w:cs="Arial"/>
          <w:sz w:val="22"/>
          <w:szCs w:val="18"/>
          <w:u w:val="single"/>
        </w:rPr>
      </w:pPr>
      <w:r w:rsidRPr="00EA6251">
        <w:rPr>
          <w:rFonts w:ascii="Arial" w:hAnsi="Arial" w:cs="Arial"/>
          <w:b/>
          <w:sz w:val="22"/>
          <w:szCs w:val="18"/>
        </w:rPr>
        <w:t>Area hotel information is available at</w:t>
      </w:r>
      <w:r w:rsidRPr="00EA6251">
        <w:rPr>
          <w:rFonts w:ascii="Arial" w:hAnsi="Arial" w:cs="Arial"/>
          <w:sz w:val="22"/>
          <w:szCs w:val="18"/>
        </w:rPr>
        <w:t xml:space="preserve"> </w:t>
      </w:r>
      <w:hyperlink r:id="rId8" w:history="1">
        <w:r w:rsidR="00EA6251" w:rsidRPr="00D11FEA">
          <w:rPr>
            <w:rStyle w:val="Hyperlink"/>
            <w:rFonts w:ascii="Arial" w:hAnsi="Arial" w:cs="Arial"/>
            <w:sz w:val="22"/>
            <w:szCs w:val="18"/>
          </w:rPr>
          <w:t>http://home.mindspring.com/~icg/rpm/STLRPMHotel.pdf</w:t>
        </w:r>
      </w:hyperlink>
    </w:p>
    <w:p w:rsidR="00EA6251" w:rsidRPr="00EA6251" w:rsidRDefault="00EA6251" w:rsidP="0097037B">
      <w:pPr>
        <w:pStyle w:val="PlainText"/>
        <w:jc w:val="center"/>
        <w:rPr>
          <w:rFonts w:ascii="Arial" w:hAnsi="Arial" w:cs="Arial"/>
          <w:sz w:val="12"/>
          <w:szCs w:val="18"/>
          <w:u w:val="single"/>
        </w:rPr>
      </w:pPr>
    </w:p>
    <w:p w:rsidR="00EA6251" w:rsidRPr="0097037B" w:rsidRDefault="00EA6251" w:rsidP="00EA625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97037B">
        <w:rPr>
          <w:rFonts w:ascii="Arial" w:hAnsi="Arial" w:cs="Arial"/>
          <w:b/>
          <w:sz w:val="18"/>
          <w:szCs w:val="18"/>
        </w:rPr>
        <w:t xml:space="preserve">Gateway Convention Center: One Gateway Drive, Collinsville, IL 62234. </w:t>
      </w:r>
      <w:r>
        <w:rPr>
          <w:rFonts w:ascii="Arial" w:hAnsi="Arial" w:cs="Arial"/>
          <w:b/>
          <w:sz w:val="18"/>
          <w:szCs w:val="18"/>
        </w:rPr>
        <w:t>Online:</w:t>
      </w:r>
      <w:r w:rsidRPr="0097037B">
        <w:rPr>
          <w:rFonts w:ascii="Arial" w:hAnsi="Arial" w:cs="Arial"/>
          <w:b/>
          <w:sz w:val="18"/>
          <w:szCs w:val="18"/>
        </w:rPr>
        <w:t xml:space="preserve"> </w:t>
      </w:r>
      <w:hyperlink r:id="rId9" w:history="1">
        <w:r w:rsidRPr="0097037B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info@gatewaycenter.com</w:t>
        </w:r>
      </w:hyperlink>
      <w:r w:rsidRPr="0097037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Phone:</w:t>
      </w:r>
      <w:r w:rsidRPr="0097037B">
        <w:rPr>
          <w:rFonts w:ascii="Arial" w:hAnsi="Arial" w:cs="Arial"/>
          <w:b/>
          <w:sz w:val="18"/>
          <w:szCs w:val="18"/>
        </w:rPr>
        <w:t xml:space="preserve"> (800) 289-2388</w:t>
      </w:r>
    </w:p>
    <w:p w:rsidR="00EA6251" w:rsidRPr="00EA6251" w:rsidRDefault="00EA6251" w:rsidP="0097037B">
      <w:pPr>
        <w:pStyle w:val="PlainText"/>
        <w:jc w:val="center"/>
        <w:rPr>
          <w:rFonts w:ascii="Arial" w:hAnsi="Arial" w:cs="Arial"/>
          <w:sz w:val="6"/>
          <w:szCs w:val="18"/>
        </w:rPr>
      </w:pPr>
    </w:p>
    <w:p w:rsidR="00DE377C" w:rsidRPr="00EA6251" w:rsidRDefault="00DE377C" w:rsidP="0097037B">
      <w:pPr>
        <w:jc w:val="center"/>
        <w:rPr>
          <w:rStyle w:val="Strong"/>
          <w:rFonts w:ascii="Arial" w:hAnsi="Arial" w:cs="Arial"/>
          <w:sz w:val="14"/>
          <w:szCs w:val="18"/>
        </w:rPr>
      </w:pPr>
    </w:p>
    <w:p w:rsidR="0097037B" w:rsidRPr="0097037B" w:rsidRDefault="00104FDB" w:rsidP="0097037B">
      <w:pPr>
        <w:jc w:val="center"/>
        <w:rPr>
          <w:rFonts w:ascii="Arial" w:hAnsi="Arial" w:cs="Arial"/>
          <w:sz w:val="20"/>
          <w:szCs w:val="18"/>
        </w:rPr>
      </w:pPr>
      <w:r w:rsidRPr="0097037B">
        <w:rPr>
          <w:rFonts w:ascii="Arial" w:hAnsi="Arial" w:cs="Arial"/>
          <w:sz w:val="20"/>
          <w:szCs w:val="18"/>
        </w:rPr>
        <w:t>Admission: $25.00 Fri &amp; Sat, $</w:t>
      </w:r>
      <w:r w:rsidR="00C727F7" w:rsidRPr="0097037B">
        <w:rPr>
          <w:rFonts w:ascii="Arial" w:hAnsi="Arial" w:cs="Arial"/>
          <w:sz w:val="20"/>
          <w:szCs w:val="18"/>
        </w:rPr>
        <w:t>20</w:t>
      </w:r>
      <w:r w:rsidRPr="0097037B">
        <w:rPr>
          <w:rFonts w:ascii="Arial" w:hAnsi="Arial" w:cs="Arial"/>
          <w:sz w:val="20"/>
          <w:szCs w:val="18"/>
        </w:rPr>
        <w:t xml:space="preserve">.00 Sat only.  Kids under 13 free with paid adult admission.  Vendor set-up begins at </w:t>
      </w:r>
      <w:r w:rsidR="00A940EC" w:rsidRPr="0097037B">
        <w:rPr>
          <w:rFonts w:ascii="Arial" w:hAnsi="Arial" w:cs="Arial"/>
          <w:sz w:val="20"/>
          <w:szCs w:val="18"/>
        </w:rPr>
        <w:t>6:00 a.m. Friday</w:t>
      </w:r>
      <w:r w:rsidR="0097037B" w:rsidRPr="0097037B">
        <w:rPr>
          <w:rFonts w:ascii="Arial" w:hAnsi="Arial" w:cs="Arial"/>
          <w:sz w:val="20"/>
          <w:szCs w:val="18"/>
        </w:rPr>
        <w:t xml:space="preserve">.  </w:t>
      </w:r>
      <w:r w:rsidRPr="0097037B">
        <w:rPr>
          <w:rFonts w:ascii="Arial" w:hAnsi="Arial" w:cs="Arial"/>
          <w:sz w:val="20"/>
          <w:szCs w:val="18"/>
        </w:rPr>
        <w:t>Sales end at 5:00 P.M. Sat</w:t>
      </w:r>
      <w:r w:rsidR="00A940EC" w:rsidRPr="0097037B">
        <w:rPr>
          <w:rFonts w:ascii="Arial" w:hAnsi="Arial" w:cs="Arial"/>
          <w:sz w:val="20"/>
          <w:szCs w:val="18"/>
        </w:rPr>
        <w:t>urday</w:t>
      </w:r>
      <w:r w:rsidR="0097037B" w:rsidRPr="0097037B">
        <w:rPr>
          <w:rFonts w:ascii="Arial" w:hAnsi="Arial" w:cs="Arial"/>
          <w:sz w:val="20"/>
          <w:szCs w:val="18"/>
        </w:rPr>
        <w:t xml:space="preserve">.  Contact John Golden at </w:t>
      </w:r>
      <w:hyperlink r:id="rId10" w:history="1">
        <w:r w:rsidR="0097037B" w:rsidRPr="0097037B">
          <w:rPr>
            <w:rStyle w:val="Hyperlink"/>
            <w:rFonts w:ascii="Arial" w:hAnsi="Arial" w:cs="Arial"/>
            <w:color w:val="auto"/>
            <w:sz w:val="20"/>
            <w:szCs w:val="18"/>
          </w:rPr>
          <w:t>Golden1014@yahoo.com</w:t>
        </w:r>
      </w:hyperlink>
      <w:r w:rsidR="0097037B" w:rsidRPr="0097037B">
        <w:rPr>
          <w:rFonts w:ascii="Arial" w:hAnsi="Arial" w:cs="Arial"/>
          <w:sz w:val="20"/>
          <w:szCs w:val="18"/>
        </w:rPr>
        <w:t xml:space="preserve"> or Lonnie Bathurst at </w:t>
      </w:r>
      <w:hyperlink r:id="rId11" w:history="1">
        <w:r w:rsidR="0097037B" w:rsidRPr="0097037B">
          <w:rPr>
            <w:rStyle w:val="Hyperlink"/>
            <w:rFonts w:ascii="Arial" w:hAnsi="Arial" w:cs="Arial"/>
            <w:color w:val="auto"/>
            <w:sz w:val="20"/>
            <w:szCs w:val="18"/>
          </w:rPr>
          <w:t>bathurst@litchfieldil.com</w:t>
        </w:r>
      </w:hyperlink>
      <w:r w:rsidR="0097037B" w:rsidRPr="0097037B">
        <w:rPr>
          <w:rFonts w:ascii="Arial" w:hAnsi="Arial" w:cs="Arial"/>
          <w:sz w:val="20"/>
          <w:szCs w:val="18"/>
        </w:rPr>
        <w:t xml:space="preserve"> (217) 556-0314 for meet info.  </w:t>
      </w:r>
    </w:p>
    <w:p w:rsidR="006E0A98" w:rsidRDefault="006E0A98" w:rsidP="00AC678C">
      <w:pPr>
        <w:jc w:val="center"/>
        <w:rPr>
          <w:rStyle w:val="Strong"/>
          <w:rFonts w:asciiTheme="minorHAnsi" w:hAnsiTheme="minorHAnsi" w:cs="Arial"/>
          <w:szCs w:val="22"/>
        </w:rPr>
      </w:pPr>
    </w:p>
    <w:p w:rsidR="004E1C1B" w:rsidRPr="00A77791" w:rsidRDefault="004E1C1B" w:rsidP="00AC678C">
      <w:pPr>
        <w:jc w:val="center"/>
        <w:rPr>
          <w:rStyle w:val="Strong"/>
          <w:rFonts w:asciiTheme="minorHAnsi" w:hAnsiTheme="minorHAnsi" w:cs="Arial"/>
          <w:sz w:val="28"/>
          <w:szCs w:val="22"/>
        </w:rPr>
      </w:pPr>
      <w:r w:rsidRPr="00A77791">
        <w:rPr>
          <w:rStyle w:val="Strong"/>
          <w:rFonts w:asciiTheme="minorHAnsi" w:hAnsiTheme="minorHAnsi" w:cs="Arial"/>
          <w:sz w:val="28"/>
          <w:szCs w:val="22"/>
        </w:rPr>
        <w:t>CLINICS</w:t>
      </w:r>
    </w:p>
    <w:p w:rsidR="008E462B" w:rsidRPr="00A77791" w:rsidRDefault="008E462B" w:rsidP="00AC678C">
      <w:pPr>
        <w:jc w:val="center"/>
        <w:rPr>
          <w:rStyle w:val="Strong"/>
          <w:rFonts w:asciiTheme="minorHAnsi" w:hAnsiTheme="minorHAnsi" w:cs="Arial"/>
          <w:sz w:val="8"/>
          <w:szCs w:val="22"/>
        </w:rPr>
      </w:pPr>
    </w:p>
    <w:p w:rsidR="008E462B" w:rsidRPr="00A77791" w:rsidRDefault="008E462B" w:rsidP="00AC678C">
      <w:pPr>
        <w:jc w:val="center"/>
        <w:rPr>
          <w:rStyle w:val="Strong"/>
          <w:rFonts w:asciiTheme="minorHAnsi" w:hAnsiTheme="minorHAnsi" w:cs="Arial"/>
          <w:sz w:val="28"/>
          <w:szCs w:val="22"/>
          <w:u w:val="single"/>
        </w:rPr>
      </w:pPr>
      <w:r w:rsidRPr="00A77791">
        <w:rPr>
          <w:rStyle w:val="Strong"/>
          <w:rFonts w:asciiTheme="minorHAnsi" w:hAnsiTheme="minorHAnsi" w:cs="Arial"/>
          <w:sz w:val="28"/>
          <w:szCs w:val="22"/>
          <w:u w:val="single"/>
        </w:rPr>
        <w:t xml:space="preserve">THIS YEAR OUR FOCUS IS ON </w:t>
      </w:r>
      <w:r w:rsidR="002003B6" w:rsidRPr="00A77791">
        <w:rPr>
          <w:rStyle w:val="Strong"/>
          <w:rFonts w:asciiTheme="minorHAnsi" w:hAnsiTheme="minorHAnsi" w:cs="Arial"/>
          <w:sz w:val="28"/>
          <w:szCs w:val="22"/>
          <w:u w:val="single"/>
        </w:rPr>
        <w:t>THE GRAIN INDUSTRY</w:t>
      </w:r>
      <w:r w:rsidRPr="00A77791">
        <w:rPr>
          <w:rStyle w:val="Strong"/>
          <w:rFonts w:asciiTheme="minorHAnsi" w:hAnsiTheme="minorHAnsi" w:cs="Arial"/>
          <w:sz w:val="28"/>
          <w:szCs w:val="22"/>
          <w:u w:val="single"/>
        </w:rPr>
        <w:t>!</w:t>
      </w:r>
    </w:p>
    <w:p w:rsidR="00FB0D0A" w:rsidRPr="002003B6" w:rsidRDefault="00FB0D0A" w:rsidP="00AC678C">
      <w:pPr>
        <w:jc w:val="center"/>
        <w:rPr>
          <w:rStyle w:val="Strong"/>
          <w:rFonts w:asciiTheme="minorHAnsi" w:hAnsiTheme="minorHAnsi" w:cs="Arial"/>
          <w:sz w:val="6"/>
          <w:szCs w:val="22"/>
        </w:rPr>
      </w:pPr>
    </w:p>
    <w:p w:rsidR="00036D43" w:rsidRDefault="000D1CF2" w:rsidP="00DC1B90">
      <w:pPr>
        <w:jc w:val="center"/>
        <w:rPr>
          <w:rFonts w:asciiTheme="minorHAnsi" w:hAnsiTheme="minorHAnsi" w:cs="Arial"/>
          <w:i/>
          <w:sz w:val="22"/>
          <w:szCs w:val="21"/>
        </w:rPr>
      </w:pPr>
      <w:r w:rsidRPr="00A940EC">
        <w:rPr>
          <w:rFonts w:asciiTheme="minorHAnsi" w:hAnsiTheme="minorHAnsi" w:cs="Arial"/>
          <w:i/>
          <w:sz w:val="22"/>
          <w:szCs w:val="21"/>
        </w:rPr>
        <w:t xml:space="preserve">  </w:t>
      </w:r>
      <w:r w:rsidR="006E0A98">
        <w:rPr>
          <w:rFonts w:asciiTheme="minorHAnsi" w:hAnsiTheme="minorHAnsi" w:cs="Arial"/>
          <w:i/>
          <w:sz w:val="22"/>
          <w:szCs w:val="21"/>
        </w:rPr>
        <w:t>St. Louis RPM 2018 features 2</w:t>
      </w:r>
      <w:r w:rsidR="00A940EC" w:rsidRPr="00A940EC">
        <w:rPr>
          <w:rFonts w:asciiTheme="minorHAnsi" w:hAnsiTheme="minorHAnsi" w:cs="Arial"/>
          <w:i/>
          <w:sz w:val="22"/>
          <w:szCs w:val="21"/>
        </w:rPr>
        <w:t>2</w:t>
      </w:r>
      <w:r w:rsidR="00036D43">
        <w:rPr>
          <w:rFonts w:asciiTheme="minorHAnsi" w:hAnsiTheme="minorHAnsi" w:cs="Arial"/>
          <w:i/>
          <w:sz w:val="22"/>
          <w:szCs w:val="21"/>
        </w:rPr>
        <w:t xml:space="preserve"> </w:t>
      </w:r>
      <w:r w:rsidRPr="00A940EC">
        <w:rPr>
          <w:rFonts w:asciiTheme="minorHAnsi" w:hAnsiTheme="minorHAnsi" w:cs="Arial"/>
          <w:i/>
          <w:sz w:val="22"/>
          <w:szCs w:val="21"/>
        </w:rPr>
        <w:t>clinic</w:t>
      </w:r>
      <w:r w:rsidR="00A04616" w:rsidRPr="00A940EC">
        <w:rPr>
          <w:rFonts w:asciiTheme="minorHAnsi" w:hAnsiTheme="minorHAnsi" w:cs="Arial"/>
          <w:i/>
          <w:sz w:val="22"/>
          <w:szCs w:val="21"/>
        </w:rPr>
        <w:t>s</w:t>
      </w:r>
      <w:r w:rsidR="008E462B" w:rsidRPr="00A940EC">
        <w:rPr>
          <w:rFonts w:asciiTheme="minorHAnsi" w:hAnsiTheme="minorHAnsi" w:cs="Arial"/>
          <w:i/>
          <w:sz w:val="22"/>
          <w:szCs w:val="21"/>
        </w:rPr>
        <w:t>—including many topics</w:t>
      </w:r>
      <w:r w:rsidR="001E0972">
        <w:rPr>
          <w:rFonts w:asciiTheme="minorHAnsi" w:hAnsiTheme="minorHAnsi" w:cs="Arial"/>
          <w:i/>
          <w:sz w:val="22"/>
          <w:szCs w:val="21"/>
        </w:rPr>
        <w:t xml:space="preserve"> on grain handling</w:t>
      </w:r>
      <w:r w:rsidR="008E462B" w:rsidRPr="00A940EC">
        <w:rPr>
          <w:rFonts w:asciiTheme="minorHAnsi" w:hAnsiTheme="minorHAnsi" w:cs="Arial"/>
          <w:i/>
          <w:sz w:val="22"/>
          <w:szCs w:val="21"/>
        </w:rPr>
        <w:t xml:space="preserve">—by </w:t>
      </w:r>
      <w:r w:rsidR="00685512" w:rsidRPr="00A940EC">
        <w:rPr>
          <w:rFonts w:asciiTheme="minorHAnsi" w:hAnsiTheme="minorHAnsi" w:cs="Arial"/>
          <w:i/>
          <w:sz w:val="22"/>
          <w:szCs w:val="21"/>
        </w:rPr>
        <w:t>nationally-known modelers and historians</w:t>
      </w:r>
      <w:r w:rsidR="008E462B" w:rsidRPr="00A940EC">
        <w:rPr>
          <w:rFonts w:asciiTheme="minorHAnsi" w:hAnsiTheme="minorHAnsi" w:cs="Arial"/>
          <w:i/>
          <w:sz w:val="22"/>
          <w:szCs w:val="21"/>
        </w:rPr>
        <w:t xml:space="preserve">.  </w:t>
      </w:r>
      <w:r w:rsidRPr="00A940EC">
        <w:rPr>
          <w:rFonts w:asciiTheme="minorHAnsi" w:hAnsiTheme="minorHAnsi" w:cs="Arial"/>
          <w:i/>
          <w:sz w:val="22"/>
          <w:szCs w:val="21"/>
        </w:rPr>
        <w:t xml:space="preserve">Presentations </w:t>
      </w:r>
      <w:r w:rsidR="00AA27D6" w:rsidRPr="00A940EC">
        <w:rPr>
          <w:rFonts w:asciiTheme="minorHAnsi" w:hAnsiTheme="minorHAnsi" w:cs="Arial"/>
          <w:i/>
          <w:sz w:val="22"/>
          <w:szCs w:val="21"/>
        </w:rPr>
        <w:t xml:space="preserve">begin </w:t>
      </w:r>
      <w:r w:rsidR="00E55044" w:rsidRPr="00A940EC">
        <w:rPr>
          <w:rFonts w:asciiTheme="minorHAnsi" w:hAnsiTheme="minorHAnsi" w:cs="Arial"/>
          <w:i/>
          <w:sz w:val="22"/>
          <w:szCs w:val="21"/>
        </w:rPr>
        <w:t xml:space="preserve">at </w:t>
      </w:r>
      <w:r w:rsidR="001828C3" w:rsidRPr="00A940EC">
        <w:rPr>
          <w:rFonts w:asciiTheme="minorHAnsi" w:hAnsiTheme="minorHAnsi" w:cs="Arial"/>
          <w:i/>
          <w:sz w:val="22"/>
          <w:szCs w:val="21"/>
        </w:rPr>
        <w:t>9:</w:t>
      </w:r>
      <w:r w:rsidR="005B4749" w:rsidRPr="00A940EC">
        <w:rPr>
          <w:rFonts w:asciiTheme="minorHAnsi" w:hAnsiTheme="minorHAnsi" w:cs="Arial"/>
          <w:i/>
          <w:sz w:val="22"/>
          <w:szCs w:val="21"/>
        </w:rPr>
        <w:t>3</w:t>
      </w:r>
      <w:r w:rsidR="001828C3" w:rsidRPr="00A940EC">
        <w:rPr>
          <w:rFonts w:asciiTheme="minorHAnsi" w:hAnsiTheme="minorHAnsi" w:cs="Arial"/>
          <w:i/>
          <w:sz w:val="22"/>
          <w:szCs w:val="21"/>
        </w:rPr>
        <w:t xml:space="preserve">0 a.m. </w:t>
      </w:r>
      <w:r w:rsidR="00961BB1" w:rsidRPr="00A940EC">
        <w:rPr>
          <w:rFonts w:asciiTheme="minorHAnsi" w:hAnsiTheme="minorHAnsi" w:cs="Arial"/>
          <w:i/>
          <w:sz w:val="22"/>
          <w:szCs w:val="21"/>
        </w:rPr>
        <w:t>both days.</w:t>
      </w:r>
      <w:r w:rsidR="00A940EC">
        <w:rPr>
          <w:rFonts w:asciiTheme="minorHAnsi" w:hAnsiTheme="minorHAnsi" w:cs="Arial"/>
          <w:i/>
          <w:sz w:val="22"/>
          <w:szCs w:val="21"/>
        </w:rPr>
        <w:t xml:space="preserve">  </w:t>
      </w:r>
      <w:r w:rsidR="00E81F39" w:rsidRPr="00A940EC">
        <w:rPr>
          <w:rFonts w:asciiTheme="minorHAnsi" w:hAnsiTheme="minorHAnsi" w:cs="Arial"/>
          <w:b/>
          <w:i/>
          <w:sz w:val="22"/>
          <w:szCs w:val="21"/>
        </w:rPr>
        <w:t>This year</w:t>
      </w:r>
      <w:r w:rsidR="006E0A98">
        <w:rPr>
          <w:rFonts w:asciiTheme="minorHAnsi" w:hAnsiTheme="minorHAnsi" w:cs="Arial"/>
          <w:b/>
          <w:i/>
          <w:sz w:val="22"/>
          <w:szCs w:val="21"/>
        </w:rPr>
        <w:t>’s event features</w:t>
      </w:r>
      <w:r w:rsidR="00E81F39" w:rsidRPr="00A940EC">
        <w:rPr>
          <w:rFonts w:asciiTheme="minorHAnsi" w:hAnsiTheme="minorHAnsi" w:cs="Arial"/>
          <w:b/>
          <w:i/>
          <w:sz w:val="22"/>
          <w:szCs w:val="21"/>
        </w:rPr>
        <w:t xml:space="preserve"> </w:t>
      </w:r>
      <w:r w:rsidR="00A940EC" w:rsidRPr="00A940EC">
        <w:rPr>
          <w:rFonts w:asciiTheme="minorHAnsi" w:hAnsiTheme="minorHAnsi" w:cs="Arial"/>
          <w:b/>
          <w:i/>
          <w:sz w:val="22"/>
          <w:szCs w:val="21"/>
        </w:rPr>
        <w:t xml:space="preserve">Jack Burgess, </w:t>
      </w:r>
      <w:r w:rsidRPr="00A940EC">
        <w:rPr>
          <w:rFonts w:asciiTheme="minorHAnsi" w:hAnsiTheme="minorHAnsi" w:cs="Arial"/>
          <w:b/>
          <w:i/>
          <w:sz w:val="22"/>
          <w:szCs w:val="21"/>
        </w:rPr>
        <w:t xml:space="preserve">Ted </w:t>
      </w:r>
      <w:proofErr w:type="spellStart"/>
      <w:r w:rsidR="00981EC6" w:rsidRPr="00A940EC">
        <w:rPr>
          <w:rFonts w:asciiTheme="minorHAnsi" w:hAnsiTheme="minorHAnsi" w:cs="Arial"/>
          <w:b/>
          <w:i/>
          <w:sz w:val="22"/>
          <w:szCs w:val="21"/>
        </w:rPr>
        <w:t>C</w:t>
      </w:r>
      <w:r w:rsidRPr="00A940EC">
        <w:rPr>
          <w:rFonts w:asciiTheme="minorHAnsi" w:hAnsiTheme="minorHAnsi" w:cs="Arial"/>
          <w:b/>
          <w:i/>
          <w:sz w:val="22"/>
          <w:szCs w:val="21"/>
        </w:rPr>
        <w:t>ulotta</w:t>
      </w:r>
      <w:proofErr w:type="spellEnd"/>
      <w:r w:rsidRPr="00A940EC">
        <w:rPr>
          <w:rFonts w:asciiTheme="minorHAnsi" w:hAnsiTheme="minorHAnsi" w:cs="Arial"/>
          <w:b/>
          <w:i/>
          <w:sz w:val="22"/>
          <w:szCs w:val="21"/>
        </w:rPr>
        <w:t xml:space="preserve">, </w:t>
      </w:r>
      <w:r w:rsidR="00A940EC" w:rsidRPr="00A940EC">
        <w:rPr>
          <w:rFonts w:asciiTheme="minorHAnsi" w:hAnsiTheme="minorHAnsi" w:cs="Arial"/>
          <w:b/>
          <w:i/>
          <w:sz w:val="22"/>
          <w:szCs w:val="21"/>
        </w:rPr>
        <w:t xml:space="preserve">Bob </w:t>
      </w:r>
      <w:proofErr w:type="spellStart"/>
      <w:r w:rsidR="00A940EC" w:rsidRPr="00A940EC">
        <w:rPr>
          <w:rFonts w:asciiTheme="minorHAnsi" w:hAnsiTheme="minorHAnsi" w:cs="Arial"/>
          <w:b/>
          <w:i/>
          <w:sz w:val="22"/>
          <w:szCs w:val="21"/>
        </w:rPr>
        <w:t>Rivard</w:t>
      </w:r>
      <w:proofErr w:type="spellEnd"/>
      <w:r w:rsidR="001E0972">
        <w:rPr>
          <w:rFonts w:asciiTheme="minorHAnsi" w:hAnsiTheme="minorHAnsi" w:cs="Arial"/>
          <w:b/>
          <w:i/>
          <w:sz w:val="22"/>
          <w:szCs w:val="21"/>
        </w:rPr>
        <w:t xml:space="preserve"> &amp; Frank Jordan</w:t>
      </w:r>
      <w:r w:rsidR="00A940EC" w:rsidRPr="00A940EC">
        <w:rPr>
          <w:rFonts w:asciiTheme="minorHAnsi" w:hAnsiTheme="minorHAnsi" w:cs="Arial"/>
          <w:b/>
          <w:i/>
          <w:sz w:val="22"/>
          <w:szCs w:val="21"/>
        </w:rPr>
        <w:t xml:space="preserve">, </w:t>
      </w:r>
      <w:r w:rsidR="006E0A98">
        <w:rPr>
          <w:rFonts w:asciiTheme="minorHAnsi" w:hAnsiTheme="minorHAnsi" w:cs="Arial"/>
          <w:b/>
          <w:i/>
          <w:sz w:val="22"/>
          <w:szCs w:val="21"/>
        </w:rPr>
        <w:t xml:space="preserve">Dan Holbrook, </w:t>
      </w:r>
      <w:r w:rsidR="008E6AAA">
        <w:rPr>
          <w:rFonts w:asciiTheme="minorHAnsi" w:hAnsiTheme="minorHAnsi" w:cs="Arial"/>
          <w:b/>
          <w:i/>
          <w:sz w:val="22"/>
          <w:szCs w:val="21"/>
        </w:rPr>
        <w:t xml:space="preserve">Jim Dufour, </w:t>
      </w:r>
      <w:r w:rsidR="00A940EC" w:rsidRPr="00A940EC">
        <w:rPr>
          <w:rFonts w:asciiTheme="minorHAnsi" w:hAnsiTheme="minorHAnsi" w:cs="Arial"/>
          <w:b/>
          <w:i/>
          <w:sz w:val="22"/>
          <w:szCs w:val="21"/>
        </w:rPr>
        <w:t xml:space="preserve">Mont Switzer, </w:t>
      </w:r>
      <w:r w:rsidR="006E0A98">
        <w:rPr>
          <w:rFonts w:asciiTheme="minorHAnsi" w:hAnsiTheme="minorHAnsi" w:cs="Arial"/>
          <w:b/>
          <w:i/>
          <w:sz w:val="22"/>
          <w:szCs w:val="21"/>
        </w:rPr>
        <w:t xml:space="preserve">Trevor Marshall, </w:t>
      </w:r>
      <w:r w:rsidR="00A940EC" w:rsidRPr="00A940EC">
        <w:rPr>
          <w:rFonts w:asciiTheme="minorHAnsi" w:hAnsiTheme="minorHAnsi" w:cs="Arial"/>
          <w:b/>
          <w:i/>
          <w:sz w:val="22"/>
          <w:szCs w:val="21"/>
        </w:rPr>
        <w:t xml:space="preserve">James McNabb, Tim VanMersbergen, </w:t>
      </w:r>
      <w:r w:rsidR="00036D43">
        <w:rPr>
          <w:rFonts w:asciiTheme="minorHAnsi" w:hAnsiTheme="minorHAnsi" w:cs="Arial"/>
          <w:b/>
          <w:i/>
          <w:sz w:val="22"/>
          <w:szCs w:val="21"/>
        </w:rPr>
        <w:t xml:space="preserve">Steve </w:t>
      </w:r>
      <w:proofErr w:type="spellStart"/>
      <w:r w:rsidR="00036D43">
        <w:rPr>
          <w:rFonts w:asciiTheme="minorHAnsi" w:hAnsiTheme="minorHAnsi" w:cs="Arial"/>
          <w:b/>
          <w:i/>
          <w:sz w:val="22"/>
          <w:szCs w:val="21"/>
        </w:rPr>
        <w:t>Hile</w:t>
      </w:r>
      <w:proofErr w:type="spellEnd"/>
      <w:r w:rsidR="006E0A98">
        <w:rPr>
          <w:rFonts w:asciiTheme="minorHAnsi" w:hAnsiTheme="minorHAnsi" w:cs="Arial"/>
          <w:b/>
          <w:i/>
          <w:sz w:val="22"/>
          <w:szCs w:val="21"/>
        </w:rPr>
        <w:t xml:space="preserve">, David Lehlbach, </w:t>
      </w:r>
      <w:r w:rsidR="00A77791">
        <w:rPr>
          <w:rFonts w:asciiTheme="minorHAnsi" w:hAnsiTheme="minorHAnsi" w:cs="Arial"/>
          <w:b/>
          <w:i/>
          <w:sz w:val="22"/>
          <w:szCs w:val="21"/>
        </w:rPr>
        <w:t xml:space="preserve">Bill Welch, </w:t>
      </w:r>
      <w:r w:rsidR="00E44DAA">
        <w:rPr>
          <w:rFonts w:asciiTheme="minorHAnsi" w:hAnsiTheme="minorHAnsi" w:cs="Arial"/>
          <w:b/>
          <w:i/>
          <w:sz w:val="22"/>
          <w:szCs w:val="21"/>
        </w:rPr>
        <w:t xml:space="preserve">Ryan Crawford, </w:t>
      </w:r>
      <w:r w:rsidR="006E0A98">
        <w:rPr>
          <w:rFonts w:asciiTheme="minorHAnsi" w:hAnsiTheme="minorHAnsi" w:cs="Arial"/>
          <w:b/>
          <w:i/>
          <w:sz w:val="22"/>
          <w:szCs w:val="21"/>
        </w:rPr>
        <w:t xml:space="preserve">Brian </w:t>
      </w:r>
      <w:proofErr w:type="spellStart"/>
      <w:r w:rsidR="006E0A98">
        <w:rPr>
          <w:rFonts w:asciiTheme="minorHAnsi" w:hAnsiTheme="minorHAnsi" w:cs="Arial"/>
          <w:b/>
          <w:i/>
          <w:sz w:val="22"/>
          <w:szCs w:val="21"/>
        </w:rPr>
        <w:t>Banna</w:t>
      </w:r>
      <w:proofErr w:type="spellEnd"/>
      <w:r w:rsidR="006E0A98">
        <w:rPr>
          <w:rFonts w:asciiTheme="minorHAnsi" w:hAnsiTheme="minorHAnsi" w:cs="Arial"/>
          <w:b/>
          <w:i/>
          <w:sz w:val="22"/>
          <w:szCs w:val="21"/>
        </w:rPr>
        <w:t xml:space="preserve"> </w:t>
      </w:r>
      <w:r w:rsidR="00A940EC" w:rsidRPr="00A940EC">
        <w:rPr>
          <w:rFonts w:asciiTheme="minorHAnsi" w:hAnsiTheme="minorHAnsi" w:cs="Arial"/>
          <w:i/>
          <w:sz w:val="22"/>
          <w:szCs w:val="21"/>
        </w:rPr>
        <w:t>a</w:t>
      </w:r>
      <w:r w:rsidRPr="00A940EC">
        <w:rPr>
          <w:rFonts w:asciiTheme="minorHAnsi" w:hAnsiTheme="minorHAnsi" w:cs="Arial"/>
          <w:i/>
          <w:sz w:val="22"/>
          <w:szCs w:val="21"/>
        </w:rPr>
        <w:t>nd more</w:t>
      </w:r>
      <w:r w:rsidR="000042A2" w:rsidRPr="00A940EC">
        <w:rPr>
          <w:rFonts w:asciiTheme="minorHAnsi" w:hAnsiTheme="minorHAnsi" w:cs="Arial"/>
          <w:i/>
          <w:sz w:val="22"/>
          <w:szCs w:val="21"/>
        </w:rPr>
        <w:t xml:space="preserve">, </w:t>
      </w:r>
      <w:r w:rsidR="00E81F39" w:rsidRPr="00A940EC">
        <w:rPr>
          <w:rFonts w:asciiTheme="minorHAnsi" w:hAnsiTheme="minorHAnsi" w:cs="Arial"/>
          <w:i/>
          <w:sz w:val="22"/>
          <w:szCs w:val="21"/>
        </w:rPr>
        <w:t xml:space="preserve">all discussing the prototype and how to model it.  </w:t>
      </w:r>
    </w:p>
    <w:p w:rsidR="00036D43" w:rsidRPr="00036D43" w:rsidRDefault="00036D43" w:rsidP="00DC1B90">
      <w:pPr>
        <w:jc w:val="center"/>
        <w:rPr>
          <w:rFonts w:asciiTheme="minorHAnsi" w:hAnsiTheme="minorHAnsi" w:cs="Arial"/>
          <w:i/>
          <w:sz w:val="8"/>
          <w:szCs w:val="8"/>
        </w:rPr>
      </w:pPr>
    </w:p>
    <w:p w:rsidR="004E1C1B" w:rsidRPr="00A940EC" w:rsidRDefault="001E0972" w:rsidP="00DC1B90">
      <w:pPr>
        <w:jc w:val="center"/>
        <w:rPr>
          <w:rFonts w:asciiTheme="minorHAnsi" w:hAnsiTheme="minorHAnsi" w:cs="Arial"/>
          <w:i/>
          <w:sz w:val="22"/>
          <w:szCs w:val="21"/>
        </w:rPr>
      </w:pPr>
      <w:r w:rsidRPr="001E0972">
        <w:rPr>
          <w:rFonts w:asciiTheme="minorHAnsi" w:hAnsiTheme="minorHAnsi"/>
          <w:b/>
          <w:i/>
          <w:sz w:val="22"/>
          <w:szCs w:val="22"/>
        </w:rPr>
        <w:t>John Kohlberg</w:t>
      </w:r>
      <w:r w:rsidRPr="001E0972">
        <w:rPr>
          <w:rFonts w:asciiTheme="minorHAnsi" w:hAnsiTheme="minorHAnsi"/>
          <w:i/>
          <w:sz w:val="22"/>
          <w:szCs w:val="22"/>
        </w:rPr>
        <w:t xml:space="preserve"> hosts this year’s Friday Night Slideshow, discussing </w:t>
      </w:r>
      <w:r w:rsidRPr="001E0972">
        <w:rPr>
          <w:rFonts w:asciiTheme="minorHAnsi" w:hAnsiTheme="minorHAnsi"/>
          <w:i/>
          <w:sz w:val="22"/>
          <w:szCs w:val="22"/>
          <w:u w:val="single"/>
        </w:rPr>
        <w:t>ICG East St. Louis IL Interchange Operations in the 1970s</w:t>
      </w:r>
      <w:r w:rsidR="007B2FA3">
        <w:rPr>
          <w:rFonts w:asciiTheme="minorHAnsi" w:hAnsiTheme="minorHAnsi"/>
          <w:i/>
          <w:sz w:val="22"/>
          <w:szCs w:val="22"/>
          <w:u w:val="single"/>
        </w:rPr>
        <w:t xml:space="preserve">: </w:t>
      </w:r>
      <w:r w:rsidRPr="001E0972">
        <w:rPr>
          <w:rFonts w:asciiTheme="minorHAnsi" w:hAnsiTheme="minorHAnsi"/>
          <w:i/>
          <w:sz w:val="22"/>
          <w:szCs w:val="22"/>
          <w:u w:val="single"/>
        </w:rPr>
        <w:t xml:space="preserve">A look at ICG East St. Louis Railroad </w:t>
      </w:r>
      <w:r w:rsidR="007B2FA3">
        <w:rPr>
          <w:rFonts w:asciiTheme="minorHAnsi" w:hAnsiTheme="minorHAnsi"/>
          <w:i/>
          <w:sz w:val="22"/>
          <w:szCs w:val="22"/>
          <w:u w:val="single"/>
        </w:rPr>
        <w:t>C</w:t>
      </w:r>
      <w:r w:rsidRPr="001E0972">
        <w:rPr>
          <w:rFonts w:asciiTheme="minorHAnsi" w:hAnsiTheme="minorHAnsi"/>
          <w:i/>
          <w:sz w:val="22"/>
          <w:szCs w:val="22"/>
          <w:u w:val="single"/>
        </w:rPr>
        <w:t>onnections</w:t>
      </w:r>
      <w:r w:rsidRPr="001E0972">
        <w:rPr>
          <w:rFonts w:asciiTheme="minorHAnsi" w:hAnsiTheme="minorHAnsi"/>
          <w:i/>
          <w:sz w:val="22"/>
          <w:szCs w:val="22"/>
        </w:rPr>
        <w:t xml:space="preserve">.  </w:t>
      </w:r>
      <w:r w:rsidR="00036D43">
        <w:rPr>
          <w:rFonts w:asciiTheme="minorHAnsi" w:hAnsiTheme="minorHAnsi"/>
          <w:i/>
          <w:sz w:val="22"/>
          <w:szCs w:val="22"/>
        </w:rPr>
        <w:t>Clinic s</w:t>
      </w:r>
      <w:r w:rsidR="008E462B" w:rsidRPr="00A940EC">
        <w:rPr>
          <w:rFonts w:asciiTheme="minorHAnsi" w:hAnsiTheme="minorHAnsi" w:cs="Arial"/>
          <w:i/>
          <w:sz w:val="22"/>
          <w:szCs w:val="21"/>
        </w:rPr>
        <w:t xml:space="preserve">chedules will be available </w:t>
      </w:r>
      <w:r w:rsidR="00E44DAA">
        <w:rPr>
          <w:rFonts w:asciiTheme="minorHAnsi" w:hAnsiTheme="minorHAnsi" w:cs="Arial"/>
          <w:i/>
          <w:sz w:val="22"/>
          <w:szCs w:val="21"/>
        </w:rPr>
        <w:t>soon!</w:t>
      </w:r>
    </w:p>
    <w:p w:rsidR="004E1C1B" w:rsidRPr="00EB7CE5" w:rsidRDefault="004E1C1B" w:rsidP="00AC678C">
      <w:pPr>
        <w:jc w:val="center"/>
        <w:rPr>
          <w:rFonts w:asciiTheme="minorHAnsi" w:hAnsiTheme="minorHAnsi" w:cs="Arial"/>
          <w:sz w:val="12"/>
          <w:szCs w:val="10"/>
        </w:rPr>
      </w:pPr>
    </w:p>
    <w:p w:rsidR="000E543A" w:rsidRPr="009C007A" w:rsidRDefault="00860C0B" w:rsidP="00AC678C">
      <w:pPr>
        <w:jc w:val="center"/>
        <w:rPr>
          <w:rStyle w:val="Strong"/>
          <w:rFonts w:asciiTheme="minorHAnsi" w:hAnsiTheme="minorHAnsi" w:cs="Arial"/>
          <w:sz w:val="28"/>
          <w:szCs w:val="22"/>
        </w:rPr>
      </w:pPr>
      <w:r w:rsidRPr="009C007A">
        <w:rPr>
          <w:rStyle w:val="Strong"/>
          <w:rFonts w:asciiTheme="minorHAnsi" w:hAnsiTheme="minorHAnsi" w:cs="Arial"/>
          <w:sz w:val="28"/>
          <w:szCs w:val="22"/>
        </w:rPr>
        <w:t>H</w:t>
      </w:r>
      <w:r w:rsidR="000E543A" w:rsidRPr="009C007A">
        <w:rPr>
          <w:rStyle w:val="Strong"/>
          <w:rFonts w:asciiTheme="minorHAnsi" w:hAnsiTheme="minorHAnsi" w:cs="Arial"/>
          <w:sz w:val="28"/>
          <w:szCs w:val="22"/>
        </w:rPr>
        <w:t xml:space="preserve">ANDS-ON </w:t>
      </w:r>
      <w:r w:rsidR="006324C6" w:rsidRPr="009C007A">
        <w:rPr>
          <w:rStyle w:val="Strong"/>
          <w:rFonts w:asciiTheme="minorHAnsi" w:hAnsiTheme="minorHAnsi" w:cs="Arial"/>
          <w:sz w:val="28"/>
          <w:szCs w:val="22"/>
        </w:rPr>
        <w:t>LEARNING STATIONS</w:t>
      </w:r>
    </w:p>
    <w:p w:rsidR="00E94D46" w:rsidRPr="001E0972" w:rsidRDefault="00E94D46" w:rsidP="00AC678C">
      <w:pPr>
        <w:jc w:val="center"/>
        <w:rPr>
          <w:rStyle w:val="Strong"/>
          <w:rFonts w:asciiTheme="minorHAnsi" w:hAnsiTheme="minorHAnsi" w:cs="Arial"/>
          <w:sz w:val="6"/>
          <w:szCs w:val="22"/>
        </w:rPr>
      </w:pPr>
    </w:p>
    <w:p w:rsidR="001B1345" w:rsidRDefault="00346B04" w:rsidP="001F4298">
      <w:pPr>
        <w:jc w:val="center"/>
        <w:rPr>
          <w:rFonts w:asciiTheme="minorHAnsi" w:hAnsiTheme="minorHAnsi"/>
          <w:sz w:val="22"/>
          <w:szCs w:val="22"/>
        </w:rPr>
      </w:pPr>
      <w:r w:rsidRPr="001E0972">
        <w:rPr>
          <w:rFonts w:asciiTheme="minorHAnsi" w:hAnsiTheme="minorHAnsi"/>
          <w:b/>
          <w:sz w:val="22"/>
          <w:szCs w:val="22"/>
        </w:rPr>
        <w:t>Seven hands-on exhibitors</w:t>
      </w:r>
      <w:r w:rsidR="00036D43">
        <w:rPr>
          <w:rFonts w:asciiTheme="minorHAnsi" w:hAnsiTheme="minorHAnsi"/>
          <w:b/>
          <w:sz w:val="22"/>
          <w:szCs w:val="22"/>
        </w:rPr>
        <w:t xml:space="preserve"> will be in house</w:t>
      </w:r>
      <w:r w:rsidRPr="001E0972">
        <w:rPr>
          <w:rFonts w:asciiTheme="minorHAnsi" w:hAnsiTheme="minorHAnsi"/>
          <w:b/>
          <w:sz w:val="22"/>
          <w:szCs w:val="22"/>
        </w:rPr>
        <w:t xml:space="preserve">, </w:t>
      </w:r>
      <w:r w:rsidR="00EA6251">
        <w:rPr>
          <w:rFonts w:asciiTheme="minorHAnsi" w:hAnsiTheme="minorHAnsi"/>
          <w:b/>
          <w:sz w:val="22"/>
          <w:szCs w:val="22"/>
        </w:rPr>
        <w:t xml:space="preserve">demonstrating and teaching </w:t>
      </w:r>
      <w:r w:rsidR="00E626DC" w:rsidRPr="001E0972">
        <w:rPr>
          <w:rFonts w:asciiTheme="minorHAnsi" w:hAnsiTheme="minorHAnsi"/>
          <w:b/>
          <w:sz w:val="22"/>
          <w:szCs w:val="22"/>
        </w:rPr>
        <w:t>modeling skills like</w:t>
      </w:r>
      <w:r w:rsidRPr="001E0972">
        <w:rPr>
          <w:rFonts w:asciiTheme="minorHAnsi" w:hAnsiTheme="minorHAnsi"/>
          <w:b/>
          <w:sz w:val="22"/>
          <w:szCs w:val="22"/>
        </w:rPr>
        <w:t xml:space="preserve"> weathering, track-building, airbrushing and more</w:t>
      </w:r>
      <w:r w:rsidR="00E626DC" w:rsidRPr="001E0972">
        <w:rPr>
          <w:rFonts w:asciiTheme="minorHAnsi" w:hAnsiTheme="minorHAnsi"/>
          <w:b/>
          <w:sz w:val="22"/>
          <w:szCs w:val="22"/>
        </w:rPr>
        <w:t xml:space="preserve">, all </w:t>
      </w:r>
      <w:r w:rsidR="00E626DC" w:rsidRPr="00036D43">
        <w:rPr>
          <w:rFonts w:asciiTheme="minorHAnsi" w:hAnsiTheme="minorHAnsi"/>
          <w:b/>
          <w:sz w:val="22"/>
          <w:szCs w:val="22"/>
          <w:u w:val="single"/>
        </w:rPr>
        <w:t>hands-on</w:t>
      </w:r>
      <w:r w:rsidR="00E626DC" w:rsidRPr="001E0972">
        <w:rPr>
          <w:rFonts w:asciiTheme="minorHAnsi" w:hAnsiTheme="minorHAnsi"/>
          <w:b/>
          <w:sz w:val="22"/>
          <w:szCs w:val="22"/>
        </w:rPr>
        <w:t>.</w:t>
      </w:r>
      <w:r w:rsidRPr="001E0972"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r w:rsidR="00A940EC" w:rsidRPr="001E0972">
        <w:rPr>
          <w:rFonts w:asciiTheme="minorHAnsi" w:hAnsiTheme="minorHAnsi"/>
          <w:b/>
          <w:sz w:val="22"/>
          <w:szCs w:val="22"/>
        </w:rPr>
        <w:t>Speedwitch</w:t>
      </w:r>
      <w:proofErr w:type="spellEnd"/>
      <w:r w:rsidR="00A940EC" w:rsidRPr="001E0972">
        <w:rPr>
          <w:rFonts w:asciiTheme="minorHAnsi" w:hAnsiTheme="minorHAnsi"/>
          <w:b/>
          <w:sz w:val="22"/>
          <w:szCs w:val="22"/>
        </w:rPr>
        <w:t xml:space="preserve"> Media </w:t>
      </w:r>
      <w:r w:rsidR="00EA6251" w:rsidRPr="00EA6251">
        <w:rPr>
          <w:rFonts w:asciiTheme="minorHAnsi" w:hAnsiTheme="minorHAnsi"/>
          <w:sz w:val="22"/>
          <w:szCs w:val="22"/>
        </w:rPr>
        <w:t xml:space="preserve">and </w:t>
      </w:r>
      <w:proofErr w:type="spellStart"/>
      <w:r w:rsidR="00EA6251">
        <w:rPr>
          <w:rFonts w:asciiTheme="minorHAnsi" w:hAnsiTheme="minorHAnsi"/>
          <w:b/>
          <w:sz w:val="22"/>
          <w:szCs w:val="22"/>
        </w:rPr>
        <w:t>Bethelehem</w:t>
      </w:r>
      <w:proofErr w:type="spellEnd"/>
      <w:r w:rsidR="00EA6251">
        <w:rPr>
          <w:rFonts w:asciiTheme="minorHAnsi" w:hAnsiTheme="minorHAnsi"/>
          <w:b/>
          <w:sz w:val="22"/>
          <w:szCs w:val="22"/>
        </w:rPr>
        <w:t xml:space="preserve"> Car Works </w:t>
      </w:r>
      <w:r w:rsidR="00EA6251" w:rsidRPr="00EA6251">
        <w:rPr>
          <w:rFonts w:asciiTheme="minorHAnsi" w:hAnsiTheme="minorHAnsi"/>
          <w:sz w:val="22"/>
          <w:szCs w:val="22"/>
        </w:rPr>
        <w:t>will provide</w:t>
      </w:r>
      <w:r w:rsidR="00EA6251">
        <w:rPr>
          <w:rFonts w:asciiTheme="minorHAnsi" w:hAnsiTheme="minorHAnsi"/>
          <w:b/>
          <w:sz w:val="22"/>
          <w:szCs w:val="22"/>
        </w:rPr>
        <w:t xml:space="preserve"> </w:t>
      </w:r>
      <w:r w:rsidR="00A940EC" w:rsidRPr="001E0972">
        <w:rPr>
          <w:rFonts w:asciiTheme="minorHAnsi" w:hAnsiTheme="minorHAnsi"/>
          <w:sz w:val="22"/>
          <w:szCs w:val="22"/>
        </w:rPr>
        <w:t xml:space="preserve">will HO scale </w:t>
      </w:r>
      <w:proofErr w:type="spellStart"/>
      <w:r w:rsidR="00EA6251">
        <w:rPr>
          <w:rFonts w:asciiTheme="minorHAnsi" w:hAnsiTheme="minorHAnsi"/>
          <w:sz w:val="22"/>
          <w:szCs w:val="22"/>
        </w:rPr>
        <w:t>kitbashing</w:t>
      </w:r>
      <w:proofErr w:type="spellEnd"/>
      <w:r w:rsidR="00EA6251">
        <w:rPr>
          <w:rFonts w:asciiTheme="minorHAnsi" w:hAnsiTheme="minorHAnsi"/>
          <w:sz w:val="22"/>
          <w:szCs w:val="22"/>
        </w:rPr>
        <w:t xml:space="preserve"> clinics, including models plus </w:t>
      </w:r>
      <w:r w:rsidR="00A940EC" w:rsidRPr="001E0972">
        <w:rPr>
          <w:rFonts w:asciiTheme="minorHAnsi" w:hAnsiTheme="minorHAnsi"/>
          <w:sz w:val="22"/>
          <w:szCs w:val="22"/>
        </w:rPr>
        <w:t xml:space="preserve">a detailed clinic on the prototype and how to build the model.  </w:t>
      </w:r>
      <w:r w:rsidR="001F4298" w:rsidRPr="001E0972">
        <w:rPr>
          <w:rFonts w:asciiTheme="minorHAnsi" w:hAnsiTheme="minorHAnsi"/>
          <w:b/>
          <w:sz w:val="22"/>
          <w:szCs w:val="22"/>
        </w:rPr>
        <w:t>Also</w:t>
      </w:r>
      <w:r w:rsidRPr="001E0972">
        <w:rPr>
          <w:rFonts w:asciiTheme="minorHAnsi" w:hAnsiTheme="minorHAnsi"/>
          <w:b/>
          <w:sz w:val="22"/>
          <w:szCs w:val="22"/>
        </w:rPr>
        <w:t xml:space="preserve"> New:</w:t>
      </w:r>
      <w:r w:rsidR="001F4298" w:rsidRPr="001E0972">
        <w:rPr>
          <w:rFonts w:asciiTheme="minorHAnsi" w:hAnsiTheme="minorHAnsi"/>
          <w:b/>
          <w:sz w:val="22"/>
          <w:szCs w:val="22"/>
        </w:rPr>
        <w:t xml:space="preserve"> Jack Burgess will provide a clinic on 3-D printing, plus provide small-group, hands-on how-to clinics on the main floor</w:t>
      </w:r>
      <w:r w:rsidR="001F4298" w:rsidRPr="001E0972">
        <w:rPr>
          <w:rFonts w:asciiTheme="minorHAnsi" w:hAnsiTheme="minorHAnsi"/>
          <w:sz w:val="22"/>
          <w:szCs w:val="22"/>
        </w:rPr>
        <w:t xml:space="preserve">.  </w:t>
      </w:r>
      <w:r w:rsidR="00E626DC" w:rsidRPr="001E0972">
        <w:rPr>
          <w:rFonts w:asciiTheme="minorHAnsi" w:hAnsiTheme="minorHAnsi"/>
          <w:sz w:val="22"/>
          <w:szCs w:val="22"/>
        </w:rPr>
        <w:t>Stay tuned for more!</w:t>
      </w:r>
    </w:p>
    <w:p w:rsidR="00036D43" w:rsidRPr="00EA6251" w:rsidRDefault="00036D43" w:rsidP="001F4298">
      <w:pPr>
        <w:jc w:val="center"/>
        <w:rPr>
          <w:rFonts w:asciiTheme="minorHAnsi" w:hAnsiTheme="minorHAnsi"/>
          <w:sz w:val="8"/>
          <w:szCs w:val="8"/>
        </w:rPr>
      </w:pPr>
    </w:p>
    <w:p w:rsidR="00036D43" w:rsidRPr="009C007A" w:rsidRDefault="00036D43" w:rsidP="00036D43">
      <w:pPr>
        <w:jc w:val="center"/>
        <w:rPr>
          <w:rFonts w:asciiTheme="minorHAnsi" w:hAnsiTheme="minorHAnsi" w:cs="Arial"/>
          <w:b/>
          <w:sz w:val="48"/>
          <w:szCs w:val="21"/>
        </w:rPr>
      </w:pPr>
      <w:r w:rsidRPr="00A77791">
        <w:rPr>
          <w:rFonts w:asciiTheme="minorHAnsi" w:hAnsiTheme="minorHAnsi" w:cs="Arial"/>
          <w:b/>
          <w:sz w:val="56"/>
          <w:szCs w:val="21"/>
        </w:rPr>
        <w:t>BRING YOUR MODELS FOR DISPLAY</w:t>
      </w:r>
      <w:r w:rsidRPr="009C007A">
        <w:rPr>
          <w:rFonts w:asciiTheme="minorHAnsi" w:hAnsiTheme="minorHAnsi" w:cs="Arial"/>
          <w:b/>
          <w:sz w:val="48"/>
          <w:szCs w:val="21"/>
        </w:rPr>
        <w:t xml:space="preserve">!  </w:t>
      </w:r>
    </w:p>
    <w:p w:rsidR="00036D43" w:rsidRPr="00A77791" w:rsidRDefault="00036D43" w:rsidP="00036D43">
      <w:pPr>
        <w:jc w:val="center"/>
        <w:rPr>
          <w:rFonts w:asciiTheme="minorHAnsi" w:hAnsiTheme="minorHAnsi" w:cs="Arial"/>
          <w:b/>
          <w:i/>
          <w:sz w:val="44"/>
          <w:szCs w:val="21"/>
        </w:rPr>
      </w:pPr>
      <w:r w:rsidRPr="00A77791">
        <w:rPr>
          <w:rFonts w:asciiTheme="minorHAnsi" w:hAnsiTheme="minorHAnsi" w:cs="Arial"/>
          <w:b/>
          <w:i/>
          <w:sz w:val="44"/>
          <w:szCs w:val="21"/>
        </w:rPr>
        <w:t>Help us hit our goal of 5,000 models!</w:t>
      </w:r>
    </w:p>
    <w:p w:rsidR="00036D43" w:rsidRPr="00036D43" w:rsidRDefault="00036D43" w:rsidP="00AC678C">
      <w:pPr>
        <w:jc w:val="center"/>
        <w:rPr>
          <w:rStyle w:val="Strong"/>
          <w:rFonts w:asciiTheme="minorHAnsi" w:hAnsiTheme="minorHAnsi" w:cs="Arial"/>
          <w:sz w:val="8"/>
          <w:szCs w:val="8"/>
        </w:rPr>
      </w:pPr>
    </w:p>
    <w:p w:rsidR="004E1C1B" w:rsidRDefault="004E1C1B" w:rsidP="00AC678C">
      <w:pPr>
        <w:jc w:val="center"/>
        <w:rPr>
          <w:rFonts w:asciiTheme="minorHAnsi" w:hAnsiTheme="minorHAnsi" w:cs="Arial"/>
          <w:sz w:val="22"/>
          <w:szCs w:val="21"/>
        </w:rPr>
      </w:pPr>
      <w:r w:rsidRPr="009C007A">
        <w:rPr>
          <w:rStyle w:val="Strong"/>
          <w:rFonts w:asciiTheme="minorHAnsi" w:hAnsiTheme="minorHAnsi" w:cs="Arial"/>
          <w:sz w:val="28"/>
          <w:szCs w:val="22"/>
        </w:rPr>
        <w:t>VENDORS</w:t>
      </w:r>
      <w:r w:rsidRPr="001F4298">
        <w:rPr>
          <w:rFonts w:asciiTheme="minorHAnsi" w:hAnsiTheme="minorHAnsi" w:cs="Arial"/>
          <w:sz w:val="22"/>
        </w:rPr>
        <w:br/>
      </w:r>
      <w:r w:rsidR="001F4298" w:rsidRPr="00E11605">
        <w:rPr>
          <w:rFonts w:asciiTheme="minorHAnsi" w:hAnsiTheme="minorHAnsi" w:cs="Arial"/>
          <w:sz w:val="22"/>
          <w:szCs w:val="21"/>
        </w:rPr>
        <w:t xml:space="preserve">St. Louis RPM </w:t>
      </w:r>
      <w:r w:rsidR="00E11605" w:rsidRPr="00E11605">
        <w:rPr>
          <w:rFonts w:asciiTheme="minorHAnsi" w:hAnsiTheme="minorHAnsi" w:cs="Arial"/>
          <w:sz w:val="22"/>
          <w:szCs w:val="21"/>
        </w:rPr>
        <w:t xml:space="preserve">includes an exciting </w:t>
      </w:r>
      <w:r w:rsidR="00EA6251">
        <w:rPr>
          <w:rFonts w:asciiTheme="minorHAnsi" w:hAnsiTheme="minorHAnsi" w:cs="Arial"/>
          <w:sz w:val="22"/>
          <w:szCs w:val="21"/>
        </w:rPr>
        <w:t>lineup</w:t>
      </w:r>
      <w:r w:rsidR="00E11605" w:rsidRPr="00E11605">
        <w:rPr>
          <w:rFonts w:asciiTheme="minorHAnsi" w:hAnsiTheme="minorHAnsi" w:cs="Arial"/>
          <w:sz w:val="22"/>
          <w:szCs w:val="21"/>
        </w:rPr>
        <w:t xml:space="preserve"> of scale models vendors</w:t>
      </w:r>
      <w:r w:rsidR="009C007A">
        <w:rPr>
          <w:rFonts w:asciiTheme="minorHAnsi" w:hAnsiTheme="minorHAnsi" w:cs="Arial"/>
          <w:sz w:val="22"/>
          <w:szCs w:val="21"/>
        </w:rPr>
        <w:t>—no swap meet stuff!  Coming this year: T</w:t>
      </w:r>
      <w:r w:rsidR="00E11605">
        <w:rPr>
          <w:rFonts w:asciiTheme="minorHAnsi" w:hAnsiTheme="minorHAnsi" w:cs="Arial"/>
          <w:sz w:val="22"/>
          <w:szCs w:val="21"/>
        </w:rPr>
        <w:t xml:space="preserve">angent Scale Models, </w:t>
      </w:r>
      <w:proofErr w:type="spellStart"/>
      <w:r w:rsidR="00E11605">
        <w:rPr>
          <w:rFonts w:asciiTheme="minorHAnsi" w:hAnsiTheme="minorHAnsi" w:cs="Arial"/>
          <w:sz w:val="22"/>
          <w:szCs w:val="21"/>
        </w:rPr>
        <w:t>Speedwitch</w:t>
      </w:r>
      <w:proofErr w:type="spellEnd"/>
      <w:r w:rsidR="00E11605">
        <w:rPr>
          <w:rFonts w:asciiTheme="minorHAnsi" w:hAnsiTheme="minorHAnsi" w:cs="Arial"/>
          <w:sz w:val="22"/>
          <w:szCs w:val="21"/>
        </w:rPr>
        <w:t xml:space="preserve">, </w:t>
      </w:r>
      <w:proofErr w:type="spellStart"/>
      <w:r w:rsidR="00036D43">
        <w:rPr>
          <w:rFonts w:asciiTheme="minorHAnsi" w:hAnsiTheme="minorHAnsi" w:cs="Arial"/>
          <w:sz w:val="22"/>
          <w:szCs w:val="21"/>
        </w:rPr>
        <w:t>Kadee</w:t>
      </w:r>
      <w:proofErr w:type="spellEnd"/>
      <w:r w:rsidR="00036D43">
        <w:rPr>
          <w:rFonts w:asciiTheme="minorHAnsi" w:hAnsiTheme="minorHAnsi" w:cs="Arial"/>
          <w:sz w:val="22"/>
          <w:szCs w:val="21"/>
        </w:rPr>
        <w:t xml:space="preserve">, </w:t>
      </w:r>
      <w:r w:rsidR="00E11605">
        <w:rPr>
          <w:rFonts w:asciiTheme="minorHAnsi" w:hAnsiTheme="minorHAnsi" w:cs="Arial"/>
          <w:sz w:val="22"/>
          <w:szCs w:val="21"/>
        </w:rPr>
        <w:t xml:space="preserve">Yarmouth, Cannon, True Line Trains, Intermountain, Iowa Scaled Engineering, </w:t>
      </w:r>
      <w:r w:rsidR="009C007A">
        <w:rPr>
          <w:rFonts w:asciiTheme="minorHAnsi" w:hAnsiTheme="minorHAnsi" w:cs="Arial"/>
          <w:sz w:val="22"/>
          <w:szCs w:val="21"/>
        </w:rPr>
        <w:t>Rapido, Mask Island</w:t>
      </w:r>
      <w:r w:rsidR="00E11605">
        <w:rPr>
          <w:rFonts w:asciiTheme="minorHAnsi" w:hAnsiTheme="minorHAnsi" w:cs="Arial"/>
          <w:sz w:val="22"/>
          <w:szCs w:val="21"/>
        </w:rPr>
        <w:t>, Plano, Q Connection</w:t>
      </w:r>
      <w:r w:rsidR="00036D43">
        <w:rPr>
          <w:rFonts w:asciiTheme="minorHAnsi" w:hAnsiTheme="minorHAnsi" w:cs="Arial"/>
          <w:sz w:val="22"/>
          <w:szCs w:val="21"/>
        </w:rPr>
        <w:t xml:space="preserve">, Rails Unlimited, </w:t>
      </w:r>
      <w:proofErr w:type="spellStart"/>
      <w:r w:rsidR="00FB53B3">
        <w:rPr>
          <w:rFonts w:asciiTheme="minorHAnsi" w:hAnsiTheme="minorHAnsi" w:cs="Arial"/>
          <w:sz w:val="22"/>
          <w:szCs w:val="21"/>
        </w:rPr>
        <w:t>ExactRail</w:t>
      </w:r>
      <w:proofErr w:type="spellEnd"/>
      <w:r w:rsidR="00FB53B3">
        <w:rPr>
          <w:rFonts w:asciiTheme="minorHAnsi" w:hAnsiTheme="minorHAnsi" w:cs="Arial"/>
          <w:sz w:val="22"/>
          <w:szCs w:val="21"/>
        </w:rPr>
        <w:t>, Rocket Express, Oak Hill</w:t>
      </w:r>
      <w:r w:rsidR="009C007A">
        <w:rPr>
          <w:rFonts w:asciiTheme="minorHAnsi" w:hAnsiTheme="minorHAnsi" w:cs="Arial"/>
          <w:sz w:val="22"/>
          <w:szCs w:val="21"/>
        </w:rPr>
        <w:t xml:space="preserve"> Model RR Supply</w:t>
      </w:r>
      <w:r w:rsidR="00FB53B3">
        <w:rPr>
          <w:rFonts w:asciiTheme="minorHAnsi" w:hAnsiTheme="minorHAnsi" w:cs="Arial"/>
          <w:sz w:val="22"/>
          <w:szCs w:val="21"/>
        </w:rPr>
        <w:t xml:space="preserve">, Rails Unlimited, </w:t>
      </w:r>
      <w:proofErr w:type="spellStart"/>
      <w:r w:rsidR="00FB53B3">
        <w:rPr>
          <w:rFonts w:asciiTheme="minorHAnsi" w:hAnsiTheme="minorHAnsi" w:cs="Arial"/>
          <w:sz w:val="22"/>
          <w:szCs w:val="21"/>
        </w:rPr>
        <w:t>SoundTraxx</w:t>
      </w:r>
      <w:proofErr w:type="spellEnd"/>
      <w:r w:rsidR="00FB53B3">
        <w:rPr>
          <w:rFonts w:asciiTheme="minorHAnsi" w:hAnsiTheme="minorHAnsi" w:cs="Arial"/>
          <w:sz w:val="22"/>
          <w:szCs w:val="21"/>
        </w:rPr>
        <w:t xml:space="preserve">, </w:t>
      </w:r>
      <w:r w:rsidR="00036D43">
        <w:rPr>
          <w:rFonts w:asciiTheme="minorHAnsi" w:hAnsiTheme="minorHAnsi" w:cs="Arial"/>
          <w:sz w:val="22"/>
          <w:szCs w:val="21"/>
        </w:rPr>
        <w:t xml:space="preserve">Modern O Scale, </w:t>
      </w:r>
      <w:proofErr w:type="spellStart"/>
      <w:r w:rsidR="00036D43">
        <w:rPr>
          <w:rFonts w:asciiTheme="minorHAnsi" w:hAnsiTheme="minorHAnsi" w:cs="Arial"/>
          <w:sz w:val="22"/>
          <w:szCs w:val="21"/>
        </w:rPr>
        <w:t>Protocraft</w:t>
      </w:r>
      <w:proofErr w:type="spellEnd"/>
      <w:r w:rsidR="00036D43">
        <w:rPr>
          <w:rFonts w:asciiTheme="minorHAnsi" w:hAnsiTheme="minorHAnsi" w:cs="Arial"/>
          <w:sz w:val="22"/>
          <w:szCs w:val="21"/>
        </w:rPr>
        <w:t xml:space="preserve">, </w:t>
      </w:r>
      <w:r w:rsidR="00EA6251">
        <w:rPr>
          <w:rFonts w:asciiTheme="minorHAnsi" w:hAnsiTheme="minorHAnsi" w:cs="Arial"/>
          <w:sz w:val="22"/>
          <w:szCs w:val="21"/>
        </w:rPr>
        <w:t xml:space="preserve">Bluford Shops, </w:t>
      </w:r>
      <w:proofErr w:type="spellStart"/>
      <w:r w:rsidR="009C007A">
        <w:rPr>
          <w:rFonts w:asciiTheme="minorHAnsi" w:hAnsiTheme="minorHAnsi" w:cs="Arial"/>
          <w:sz w:val="22"/>
          <w:szCs w:val="21"/>
        </w:rPr>
        <w:t>ScaleTrains</w:t>
      </w:r>
      <w:proofErr w:type="spellEnd"/>
      <w:r w:rsidR="009C007A">
        <w:rPr>
          <w:rFonts w:asciiTheme="minorHAnsi" w:hAnsiTheme="minorHAnsi" w:cs="Arial"/>
          <w:sz w:val="22"/>
          <w:szCs w:val="21"/>
        </w:rPr>
        <w:t xml:space="preserve">, </w:t>
      </w:r>
      <w:r w:rsidR="00EA6251">
        <w:rPr>
          <w:rFonts w:asciiTheme="minorHAnsi" w:hAnsiTheme="minorHAnsi" w:cs="Arial"/>
          <w:sz w:val="22"/>
          <w:szCs w:val="21"/>
        </w:rPr>
        <w:t>Custom Finishing, Chad Boas/Model RR Supply, Moo</w:t>
      </w:r>
      <w:r w:rsidR="009C007A">
        <w:rPr>
          <w:rFonts w:asciiTheme="minorHAnsi" w:hAnsiTheme="minorHAnsi" w:cs="Arial"/>
          <w:sz w:val="22"/>
          <w:szCs w:val="21"/>
        </w:rPr>
        <w:t>n</w:t>
      </w:r>
      <w:r w:rsidR="00EA6251">
        <w:rPr>
          <w:rFonts w:asciiTheme="minorHAnsi" w:hAnsiTheme="minorHAnsi" w:cs="Arial"/>
          <w:sz w:val="22"/>
          <w:szCs w:val="21"/>
        </w:rPr>
        <w:t xml:space="preserve"> Dog, </w:t>
      </w:r>
      <w:r w:rsidR="00036D43">
        <w:rPr>
          <w:rFonts w:asciiTheme="minorHAnsi" w:hAnsiTheme="minorHAnsi" w:cs="Arial"/>
          <w:sz w:val="22"/>
          <w:szCs w:val="21"/>
        </w:rPr>
        <w:t>lots of photo dealers</w:t>
      </w:r>
      <w:r w:rsidR="009C007A">
        <w:rPr>
          <w:rFonts w:asciiTheme="minorHAnsi" w:hAnsiTheme="minorHAnsi" w:cs="Arial"/>
          <w:sz w:val="22"/>
          <w:szCs w:val="21"/>
        </w:rPr>
        <w:t xml:space="preserve"> like Bob’s Photos and Mainline</w:t>
      </w:r>
      <w:r w:rsidR="00036D43">
        <w:rPr>
          <w:rFonts w:asciiTheme="minorHAnsi" w:hAnsiTheme="minorHAnsi" w:cs="Arial"/>
          <w:sz w:val="22"/>
          <w:szCs w:val="21"/>
        </w:rPr>
        <w:t>,</w:t>
      </w:r>
      <w:r w:rsidR="00E11605">
        <w:rPr>
          <w:rFonts w:asciiTheme="minorHAnsi" w:hAnsiTheme="minorHAnsi" w:cs="Arial"/>
          <w:sz w:val="22"/>
          <w:szCs w:val="21"/>
        </w:rPr>
        <w:t xml:space="preserve"> and </w:t>
      </w:r>
      <w:r w:rsidR="009C007A">
        <w:rPr>
          <w:rFonts w:asciiTheme="minorHAnsi" w:hAnsiTheme="minorHAnsi" w:cs="Arial"/>
          <w:sz w:val="22"/>
          <w:szCs w:val="21"/>
        </w:rPr>
        <w:t>too many more to mention</w:t>
      </w:r>
      <w:r w:rsidR="00E11605">
        <w:rPr>
          <w:rFonts w:asciiTheme="minorHAnsi" w:hAnsiTheme="minorHAnsi" w:cs="Arial"/>
          <w:sz w:val="22"/>
          <w:szCs w:val="21"/>
        </w:rPr>
        <w:t xml:space="preserve">.  The 1/87 Vehicle Club will be here </w:t>
      </w:r>
      <w:r w:rsidR="009C007A">
        <w:rPr>
          <w:rFonts w:asciiTheme="minorHAnsi" w:hAnsiTheme="minorHAnsi" w:cs="Arial"/>
          <w:sz w:val="22"/>
          <w:szCs w:val="21"/>
        </w:rPr>
        <w:t xml:space="preserve">too </w:t>
      </w:r>
      <w:r w:rsidR="00E11605">
        <w:rPr>
          <w:rFonts w:asciiTheme="minorHAnsi" w:hAnsiTheme="minorHAnsi" w:cs="Arial"/>
          <w:sz w:val="22"/>
          <w:szCs w:val="21"/>
        </w:rPr>
        <w:t>with displays and vendors.  C</w:t>
      </w:r>
      <w:r w:rsidR="00392632" w:rsidRPr="00E11605">
        <w:rPr>
          <w:rFonts w:asciiTheme="minorHAnsi" w:hAnsiTheme="minorHAnsi" w:cs="Arial"/>
          <w:sz w:val="22"/>
          <w:szCs w:val="21"/>
        </w:rPr>
        <w:t xml:space="preserve">heck </w:t>
      </w:r>
      <w:r w:rsidR="001211C7" w:rsidRPr="00E11605">
        <w:rPr>
          <w:rFonts w:asciiTheme="minorHAnsi" w:hAnsiTheme="minorHAnsi" w:cs="Arial"/>
          <w:sz w:val="22"/>
          <w:szCs w:val="21"/>
        </w:rPr>
        <w:t>our</w:t>
      </w:r>
      <w:r w:rsidR="001211C7" w:rsidRPr="001F4298">
        <w:rPr>
          <w:rFonts w:asciiTheme="minorHAnsi" w:hAnsiTheme="minorHAnsi" w:cs="Arial"/>
          <w:sz w:val="22"/>
          <w:szCs w:val="21"/>
        </w:rPr>
        <w:t xml:space="preserve"> website for updates</w:t>
      </w:r>
      <w:r w:rsidR="000042A2" w:rsidRPr="001F4298">
        <w:rPr>
          <w:rFonts w:asciiTheme="minorHAnsi" w:hAnsiTheme="minorHAnsi" w:cs="Arial"/>
          <w:sz w:val="22"/>
          <w:szCs w:val="21"/>
        </w:rPr>
        <w:t xml:space="preserve"> at </w:t>
      </w:r>
      <w:hyperlink r:id="rId12" w:history="1">
        <w:r w:rsidR="001F4298" w:rsidRPr="00863CD1">
          <w:rPr>
            <w:rStyle w:val="Hyperlink"/>
            <w:rFonts w:asciiTheme="minorHAnsi" w:hAnsiTheme="minorHAnsi" w:cs="Arial"/>
            <w:sz w:val="22"/>
            <w:szCs w:val="21"/>
          </w:rPr>
          <w:t>http://icg.home.mindspring.com/rpm/stlrpm.htm</w:t>
        </w:r>
      </w:hyperlink>
    </w:p>
    <w:p w:rsidR="001F4298" w:rsidRPr="00EB7CE5" w:rsidRDefault="001F4298" w:rsidP="00AC678C">
      <w:pPr>
        <w:jc w:val="center"/>
        <w:rPr>
          <w:rFonts w:asciiTheme="minorHAnsi" w:hAnsiTheme="minorHAnsi" w:cs="Arial"/>
          <w:sz w:val="12"/>
          <w:szCs w:val="21"/>
        </w:rPr>
      </w:pPr>
    </w:p>
    <w:p w:rsidR="00E81F39" w:rsidRPr="001F4298" w:rsidRDefault="004E1C1B" w:rsidP="001B1345">
      <w:pPr>
        <w:jc w:val="center"/>
        <w:rPr>
          <w:rFonts w:asciiTheme="minorHAnsi" w:hAnsiTheme="minorHAnsi" w:cs="Arial"/>
          <w:sz w:val="22"/>
          <w:szCs w:val="22"/>
        </w:rPr>
      </w:pPr>
      <w:r w:rsidRPr="009C007A">
        <w:rPr>
          <w:rStyle w:val="Strong"/>
          <w:rFonts w:asciiTheme="minorHAnsi" w:hAnsiTheme="minorHAnsi" w:cs="Arial"/>
          <w:sz w:val="28"/>
        </w:rPr>
        <w:t>RAILROAD HISTORICAL SOCIETIES</w:t>
      </w:r>
      <w:r w:rsidRPr="001F4298">
        <w:rPr>
          <w:rFonts w:asciiTheme="minorHAnsi" w:hAnsiTheme="minorHAnsi" w:cs="Arial"/>
          <w:sz w:val="22"/>
          <w:szCs w:val="22"/>
        </w:rPr>
        <w:br/>
      </w:r>
      <w:r w:rsidR="00036D43" w:rsidRPr="00E11605">
        <w:rPr>
          <w:rFonts w:asciiTheme="minorHAnsi" w:hAnsiTheme="minorHAnsi" w:cs="Arial"/>
          <w:sz w:val="22"/>
          <w:szCs w:val="21"/>
        </w:rPr>
        <w:t xml:space="preserve">St. Louis RPM includes </w:t>
      </w:r>
      <w:r w:rsidR="00036D43">
        <w:rPr>
          <w:rFonts w:asciiTheme="minorHAnsi" w:hAnsiTheme="minorHAnsi" w:cs="Arial"/>
          <w:sz w:val="22"/>
          <w:szCs w:val="21"/>
        </w:rPr>
        <w:t xml:space="preserve">the largest annual gathering of railroad </w:t>
      </w:r>
      <w:r w:rsidR="0091184B" w:rsidRPr="001F4298">
        <w:rPr>
          <w:rFonts w:asciiTheme="minorHAnsi" w:hAnsiTheme="minorHAnsi" w:cs="Arial"/>
          <w:sz w:val="22"/>
          <w:szCs w:val="22"/>
        </w:rPr>
        <w:t>societies in the U.S.</w:t>
      </w:r>
      <w:r w:rsidR="00346B04">
        <w:rPr>
          <w:rFonts w:asciiTheme="minorHAnsi" w:hAnsiTheme="minorHAnsi" w:cs="Arial"/>
          <w:sz w:val="22"/>
          <w:szCs w:val="22"/>
        </w:rPr>
        <w:t>!</w:t>
      </w:r>
      <w:r w:rsidR="0091184B" w:rsidRPr="001F4298">
        <w:rPr>
          <w:rFonts w:asciiTheme="minorHAnsi" w:hAnsiTheme="minorHAnsi" w:cs="Arial"/>
          <w:sz w:val="22"/>
          <w:szCs w:val="22"/>
        </w:rPr>
        <w:t xml:space="preserve">  </w:t>
      </w:r>
      <w:r w:rsidR="009C007A">
        <w:rPr>
          <w:rFonts w:asciiTheme="minorHAnsi" w:hAnsiTheme="minorHAnsi" w:cs="Arial"/>
          <w:sz w:val="22"/>
          <w:szCs w:val="22"/>
        </w:rPr>
        <w:t>16</w:t>
      </w:r>
      <w:r w:rsidR="00036D43">
        <w:rPr>
          <w:rFonts w:asciiTheme="minorHAnsi" w:hAnsiTheme="minorHAnsi" w:cs="Arial"/>
          <w:sz w:val="22"/>
          <w:szCs w:val="22"/>
        </w:rPr>
        <w:t xml:space="preserve"> s</w:t>
      </w:r>
      <w:r w:rsidR="001F4298" w:rsidRPr="001F4298">
        <w:rPr>
          <w:rFonts w:asciiTheme="minorHAnsi" w:hAnsiTheme="minorHAnsi" w:cs="Arial"/>
          <w:sz w:val="22"/>
          <w:szCs w:val="22"/>
        </w:rPr>
        <w:t>ocietie</w:t>
      </w:r>
      <w:r w:rsidR="001F4298">
        <w:rPr>
          <w:rFonts w:asciiTheme="minorHAnsi" w:hAnsiTheme="minorHAnsi" w:cs="Arial"/>
          <w:sz w:val="22"/>
          <w:szCs w:val="22"/>
        </w:rPr>
        <w:t xml:space="preserve">s, representing railroads from around the U.S., will be </w:t>
      </w:r>
      <w:r w:rsidR="00346B04">
        <w:rPr>
          <w:rFonts w:asciiTheme="minorHAnsi" w:hAnsiTheme="minorHAnsi" w:cs="Arial"/>
          <w:sz w:val="22"/>
          <w:szCs w:val="22"/>
        </w:rPr>
        <w:t xml:space="preserve">on hand </w:t>
      </w:r>
      <w:r w:rsidR="001F4298">
        <w:rPr>
          <w:rFonts w:asciiTheme="minorHAnsi" w:hAnsiTheme="minorHAnsi" w:cs="Arial"/>
          <w:sz w:val="22"/>
          <w:szCs w:val="22"/>
        </w:rPr>
        <w:t>with books, maps, reference material, models and more to aid your research and modelin</w:t>
      </w:r>
      <w:r w:rsidR="001F4298" w:rsidRPr="001F4298">
        <w:rPr>
          <w:rFonts w:asciiTheme="minorHAnsi" w:hAnsiTheme="minorHAnsi" w:cs="Arial"/>
          <w:sz w:val="22"/>
          <w:szCs w:val="22"/>
        </w:rPr>
        <w:t xml:space="preserve">g efforts.  </w:t>
      </w:r>
      <w:r w:rsidR="001B1345" w:rsidRPr="001F4298">
        <w:rPr>
          <w:rFonts w:asciiTheme="minorHAnsi" w:hAnsiTheme="minorHAnsi" w:cs="Arial"/>
          <w:sz w:val="22"/>
          <w:szCs w:val="22"/>
        </w:rPr>
        <w:t xml:space="preserve">The </w:t>
      </w:r>
      <w:r w:rsidR="009C007A">
        <w:rPr>
          <w:rFonts w:asciiTheme="minorHAnsi" w:hAnsiTheme="minorHAnsi" w:cs="Arial"/>
          <w:sz w:val="22"/>
          <w:szCs w:val="22"/>
        </w:rPr>
        <w:t xml:space="preserve">MoPac HS </w:t>
      </w:r>
      <w:r w:rsidR="001F4298" w:rsidRPr="001F4298">
        <w:rPr>
          <w:rFonts w:asciiTheme="minorHAnsi" w:hAnsiTheme="minorHAnsi" w:cs="Arial"/>
          <w:b/>
          <w:sz w:val="22"/>
          <w:szCs w:val="22"/>
        </w:rPr>
        <w:t xml:space="preserve">RAILROAD </w:t>
      </w:r>
      <w:r w:rsidR="00E81F39" w:rsidRPr="001F4298">
        <w:rPr>
          <w:rFonts w:asciiTheme="minorHAnsi" w:hAnsiTheme="minorHAnsi" w:cs="Arial"/>
          <w:b/>
          <w:sz w:val="22"/>
          <w:szCs w:val="22"/>
        </w:rPr>
        <w:t>HISTORICAL SOCIETY MEETING</w:t>
      </w:r>
      <w:r w:rsidR="001F4298" w:rsidRPr="001F4298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F39" w:rsidRPr="001F4298">
        <w:rPr>
          <w:rFonts w:asciiTheme="minorHAnsi" w:hAnsiTheme="minorHAnsi" w:cs="Arial"/>
          <w:sz w:val="22"/>
          <w:szCs w:val="22"/>
        </w:rPr>
        <w:t xml:space="preserve">will be </w:t>
      </w:r>
      <w:r w:rsidR="001F4298" w:rsidRPr="001F4298">
        <w:rPr>
          <w:rFonts w:asciiTheme="minorHAnsi" w:hAnsiTheme="minorHAnsi" w:cs="Arial"/>
          <w:sz w:val="22"/>
          <w:szCs w:val="22"/>
        </w:rPr>
        <w:t xml:space="preserve">offered again on Friday evening.  </w:t>
      </w:r>
      <w:r w:rsidR="00E81F39" w:rsidRPr="001F4298">
        <w:rPr>
          <w:rFonts w:asciiTheme="minorHAnsi" w:hAnsiTheme="minorHAnsi" w:cs="Arial"/>
          <w:sz w:val="22"/>
          <w:szCs w:val="22"/>
        </w:rPr>
        <w:t xml:space="preserve"> </w:t>
      </w:r>
    </w:p>
    <w:p w:rsidR="00E81F39" w:rsidRPr="009C007A" w:rsidRDefault="00E81F39" w:rsidP="0074393C">
      <w:pPr>
        <w:jc w:val="center"/>
        <w:rPr>
          <w:rFonts w:asciiTheme="minorHAnsi" w:hAnsiTheme="minorHAnsi" w:cs="Arial"/>
          <w:color w:val="FF0000"/>
          <w:sz w:val="14"/>
          <w:szCs w:val="21"/>
        </w:rPr>
      </w:pPr>
    </w:p>
    <w:p w:rsidR="00E625C0" w:rsidRPr="009C007A" w:rsidRDefault="000F55E0" w:rsidP="0074393C">
      <w:pPr>
        <w:jc w:val="center"/>
        <w:rPr>
          <w:rFonts w:asciiTheme="minorHAnsi" w:hAnsiTheme="minorHAnsi" w:cs="Arial"/>
          <w:b/>
          <w:sz w:val="28"/>
        </w:rPr>
      </w:pPr>
      <w:r w:rsidRPr="009C007A">
        <w:rPr>
          <w:rFonts w:asciiTheme="minorHAnsi" w:hAnsiTheme="minorHAnsi" w:cs="Arial"/>
          <w:b/>
          <w:sz w:val="28"/>
        </w:rPr>
        <w:t>LAYOUT</w:t>
      </w:r>
      <w:r w:rsidR="009C007A" w:rsidRPr="009C007A">
        <w:rPr>
          <w:rFonts w:asciiTheme="minorHAnsi" w:hAnsiTheme="minorHAnsi" w:cs="Arial"/>
          <w:b/>
          <w:sz w:val="28"/>
        </w:rPr>
        <w:t>S</w:t>
      </w:r>
    </w:p>
    <w:p w:rsidR="0080238C" w:rsidRPr="009C007A" w:rsidRDefault="009C007A" w:rsidP="0074393C">
      <w:pPr>
        <w:jc w:val="center"/>
        <w:rPr>
          <w:rFonts w:asciiTheme="minorHAnsi" w:hAnsiTheme="minorHAnsi" w:cstheme="minorHAnsi"/>
          <w:sz w:val="22"/>
          <w:szCs w:val="22"/>
        </w:rPr>
      </w:pPr>
      <w:r w:rsidRPr="009C007A">
        <w:rPr>
          <w:rFonts w:asciiTheme="minorHAnsi" w:hAnsiTheme="minorHAnsi" w:cstheme="minorHAnsi"/>
          <w:sz w:val="22"/>
          <w:szCs w:val="22"/>
        </w:rPr>
        <w:t xml:space="preserve">The HO scale </w:t>
      </w:r>
      <w:r w:rsidRPr="009C007A">
        <w:rPr>
          <w:rFonts w:asciiTheme="minorHAnsi" w:hAnsiTheme="minorHAnsi" w:cstheme="minorHAnsi"/>
          <w:i/>
          <w:sz w:val="22"/>
          <w:szCs w:val="22"/>
        </w:rPr>
        <w:t>Ohio Valley Sipping &amp; Switching Society</w:t>
      </w:r>
      <w:r w:rsidRPr="009C007A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9C007A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www.ovsss.org</w:t>
        </w:r>
      </w:hyperlink>
      <w:r w:rsidRPr="009C007A">
        <w:rPr>
          <w:rFonts w:asciiTheme="minorHAnsi" w:hAnsiTheme="minorHAnsi" w:cstheme="minorHAnsi"/>
          <w:sz w:val="22"/>
          <w:szCs w:val="22"/>
        </w:rPr>
        <w:t xml:space="preserve">, will be in-house!  </w:t>
      </w:r>
      <w:r w:rsidR="00392632" w:rsidRPr="009C007A">
        <w:rPr>
          <w:rFonts w:asciiTheme="minorHAnsi" w:hAnsiTheme="minorHAnsi" w:cstheme="minorHAnsi"/>
          <w:sz w:val="22"/>
          <w:szCs w:val="22"/>
        </w:rPr>
        <w:t>H</w:t>
      </w:r>
      <w:r w:rsidR="00685512" w:rsidRPr="009C007A">
        <w:rPr>
          <w:rFonts w:asciiTheme="minorHAnsi" w:hAnsiTheme="minorHAnsi" w:cstheme="minorHAnsi"/>
          <w:sz w:val="22"/>
          <w:szCs w:val="22"/>
        </w:rPr>
        <w:t>ome layouts</w:t>
      </w:r>
      <w:r w:rsidR="001F4298" w:rsidRPr="009C007A">
        <w:rPr>
          <w:rFonts w:asciiTheme="minorHAnsi" w:hAnsiTheme="minorHAnsi" w:cstheme="minorHAnsi"/>
          <w:sz w:val="22"/>
          <w:szCs w:val="22"/>
        </w:rPr>
        <w:t xml:space="preserve"> </w:t>
      </w:r>
      <w:r w:rsidRPr="009C007A">
        <w:rPr>
          <w:rFonts w:asciiTheme="minorHAnsi" w:hAnsiTheme="minorHAnsi" w:cstheme="minorHAnsi"/>
          <w:sz w:val="22"/>
          <w:szCs w:val="22"/>
        </w:rPr>
        <w:t xml:space="preserve">by John Schindler, Bob Brady and Mike Wise, all in southwest county, </w:t>
      </w:r>
      <w:r w:rsidR="00216E84" w:rsidRPr="009C007A">
        <w:rPr>
          <w:rFonts w:asciiTheme="minorHAnsi" w:hAnsiTheme="minorHAnsi" w:cstheme="minorHAnsi"/>
          <w:sz w:val="22"/>
          <w:szCs w:val="22"/>
        </w:rPr>
        <w:t xml:space="preserve">will </w:t>
      </w:r>
      <w:r w:rsidR="00685512" w:rsidRPr="009C007A">
        <w:rPr>
          <w:rFonts w:asciiTheme="minorHAnsi" w:hAnsiTheme="minorHAnsi" w:cstheme="minorHAnsi"/>
          <w:sz w:val="22"/>
          <w:szCs w:val="22"/>
        </w:rPr>
        <w:t>open for tours</w:t>
      </w:r>
      <w:r w:rsidR="00B83288" w:rsidRPr="009C007A">
        <w:rPr>
          <w:rFonts w:asciiTheme="minorHAnsi" w:hAnsiTheme="minorHAnsi" w:cstheme="minorHAnsi"/>
          <w:sz w:val="22"/>
          <w:szCs w:val="22"/>
        </w:rPr>
        <w:t xml:space="preserve"> on </w:t>
      </w:r>
      <w:r w:rsidR="00860C0B" w:rsidRPr="009C007A">
        <w:rPr>
          <w:rFonts w:asciiTheme="minorHAnsi" w:hAnsiTheme="minorHAnsi" w:cstheme="minorHAnsi"/>
          <w:sz w:val="22"/>
          <w:szCs w:val="22"/>
        </w:rPr>
        <w:t xml:space="preserve">Friday </w:t>
      </w:r>
      <w:r w:rsidR="00B83288" w:rsidRPr="009C007A">
        <w:rPr>
          <w:rFonts w:asciiTheme="minorHAnsi" w:hAnsiTheme="minorHAnsi" w:cstheme="minorHAnsi"/>
          <w:sz w:val="22"/>
          <w:szCs w:val="22"/>
        </w:rPr>
        <w:t xml:space="preserve">evening </w:t>
      </w:r>
      <w:r w:rsidRPr="009C007A">
        <w:rPr>
          <w:rFonts w:asciiTheme="minorHAnsi" w:hAnsiTheme="minorHAnsi" w:cstheme="minorHAnsi"/>
          <w:sz w:val="22"/>
          <w:szCs w:val="22"/>
        </w:rPr>
        <w:t xml:space="preserve">from 6 p.m. to 10 p.m. </w:t>
      </w:r>
      <w:r w:rsidR="00392632" w:rsidRPr="009C007A">
        <w:rPr>
          <w:rFonts w:asciiTheme="minorHAnsi" w:hAnsiTheme="minorHAnsi" w:cstheme="minorHAnsi"/>
          <w:sz w:val="22"/>
          <w:szCs w:val="22"/>
        </w:rPr>
        <w:t>for registered attendees only</w:t>
      </w:r>
      <w:r w:rsidR="00685512" w:rsidRPr="009C007A">
        <w:rPr>
          <w:rFonts w:asciiTheme="minorHAnsi" w:hAnsiTheme="minorHAnsi" w:cstheme="minorHAnsi"/>
          <w:sz w:val="22"/>
          <w:szCs w:val="22"/>
        </w:rPr>
        <w:t xml:space="preserve">.  </w:t>
      </w:r>
      <w:r w:rsidR="0080238C" w:rsidRPr="009C007A">
        <w:rPr>
          <w:rFonts w:asciiTheme="minorHAnsi" w:hAnsiTheme="minorHAnsi" w:cstheme="minorHAnsi"/>
          <w:sz w:val="22"/>
          <w:szCs w:val="22"/>
        </w:rPr>
        <w:t>Maps</w:t>
      </w:r>
      <w:r w:rsidR="000042A2" w:rsidRPr="009C007A">
        <w:rPr>
          <w:rFonts w:asciiTheme="minorHAnsi" w:hAnsiTheme="minorHAnsi" w:cstheme="minorHAnsi"/>
          <w:sz w:val="22"/>
          <w:szCs w:val="22"/>
        </w:rPr>
        <w:t xml:space="preserve">, </w:t>
      </w:r>
      <w:r w:rsidR="00D01947" w:rsidRPr="009C007A">
        <w:rPr>
          <w:rFonts w:asciiTheme="minorHAnsi" w:hAnsiTheme="minorHAnsi" w:cstheme="minorHAnsi"/>
          <w:sz w:val="22"/>
          <w:szCs w:val="22"/>
        </w:rPr>
        <w:t xml:space="preserve">directions and more information </w:t>
      </w:r>
      <w:r w:rsidR="0080238C" w:rsidRPr="009C007A">
        <w:rPr>
          <w:rFonts w:asciiTheme="minorHAnsi" w:hAnsiTheme="minorHAnsi" w:cstheme="minorHAnsi"/>
          <w:sz w:val="22"/>
          <w:szCs w:val="22"/>
        </w:rPr>
        <w:t xml:space="preserve">will be </w:t>
      </w:r>
      <w:r w:rsidR="0060215A" w:rsidRPr="009C007A">
        <w:rPr>
          <w:rFonts w:asciiTheme="minorHAnsi" w:hAnsiTheme="minorHAnsi" w:cstheme="minorHAnsi"/>
          <w:sz w:val="22"/>
          <w:szCs w:val="22"/>
        </w:rPr>
        <w:t xml:space="preserve">available </w:t>
      </w:r>
      <w:r w:rsidR="00392632" w:rsidRPr="009C007A">
        <w:rPr>
          <w:rFonts w:asciiTheme="minorHAnsi" w:hAnsiTheme="minorHAnsi" w:cstheme="minorHAnsi"/>
          <w:sz w:val="22"/>
          <w:szCs w:val="22"/>
        </w:rPr>
        <w:t>at the meet</w:t>
      </w:r>
      <w:r w:rsidR="0080238C" w:rsidRPr="009C007A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0225E7" w:rsidRPr="009C007A" w:rsidRDefault="000225E7" w:rsidP="0074393C">
      <w:pPr>
        <w:jc w:val="center"/>
        <w:rPr>
          <w:rFonts w:asciiTheme="minorHAnsi" w:hAnsiTheme="minorHAnsi" w:cs="Arial"/>
          <w:color w:val="FF0000"/>
          <w:sz w:val="14"/>
          <w:szCs w:val="22"/>
        </w:rPr>
      </w:pPr>
    </w:p>
    <w:p w:rsidR="000225E7" w:rsidRPr="009C007A" w:rsidRDefault="000225E7" w:rsidP="000225E7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9C007A">
        <w:rPr>
          <w:rFonts w:asciiTheme="minorHAnsi" w:hAnsiTheme="minorHAnsi" w:cs="Arial"/>
          <w:b/>
          <w:sz w:val="28"/>
          <w:szCs w:val="22"/>
        </w:rPr>
        <w:t>RPM SOCIAL</w:t>
      </w:r>
      <w:r w:rsidR="00454DA5" w:rsidRPr="009C007A">
        <w:rPr>
          <w:rFonts w:asciiTheme="minorHAnsi" w:hAnsiTheme="minorHAnsi" w:cs="Arial"/>
          <w:b/>
          <w:sz w:val="28"/>
          <w:szCs w:val="22"/>
        </w:rPr>
        <w:t>S</w:t>
      </w:r>
    </w:p>
    <w:p w:rsidR="00454DA5" w:rsidRPr="001E0972" w:rsidRDefault="00216E84" w:rsidP="00454DA5">
      <w:pPr>
        <w:jc w:val="center"/>
        <w:rPr>
          <w:rFonts w:asciiTheme="minorHAnsi" w:hAnsiTheme="minorHAnsi"/>
          <w:sz w:val="22"/>
          <w:szCs w:val="21"/>
        </w:rPr>
      </w:pPr>
      <w:r w:rsidRPr="001E0972">
        <w:rPr>
          <w:rFonts w:asciiTheme="minorHAnsi" w:hAnsiTheme="minorHAnsi" w:cs="Arial"/>
          <w:sz w:val="22"/>
          <w:szCs w:val="21"/>
        </w:rPr>
        <w:t>M</w:t>
      </w:r>
      <w:r w:rsidR="000225E7" w:rsidRPr="001E0972">
        <w:rPr>
          <w:rFonts w:asciiTheme="minorHAnsi" w:hAnsiTheme="minorHAnsi" w:cs="Arial"/>
          <w:sz w:val="22"/>
          <w:szCs w:val="21"/>
        </w:rPr>
        <w:t xml:space="preserve">eet us at Bandana’s BBQ </w:t>
      </w:r>
      <w:r w:rsidR="00454DA5" w:rsidRPr="001E0972">
        <w:rPr>
          <w:rFonts w:asciiTheme="minorHAnsi" w:hAnsiTheme="minorHAnsi" w:cs="Arial"/>
          <w:sz w:val="22"/>
          <w:szCs w:val="21"/>
        </w:rPr>
        <w:t xml:space="preserve">(4 Commerce Drive, Collinsville, IL 62234) </w:t>
      </w:r>
      <w:r w:rsidR="000225E7" w:rsidRPr="001E0972">
        <w:rPr>
          <w:rFonts w:asciiTheme="minorHAnsi" w:hAnsiTheme="minorHAnsi" w:cs="Arial"/>
          <w:sz w:val="22"/>
          <w:szCs w:val="21"/>
        </w:rPr>
        <w:t xml:space="preserve">at 6 p.m. </w:t>
      </w:r>
      <w:r w:rsidR="001F4298" w:rsidRPr="001E0972">
        <w:rPr>
          <w:rFonts w:asciiTheme="minorHAnsi" w:hAnsiTheme="minorHAnsi" w:cs="Arial"/>
          <w:sz w:val="22"/>
          <w:szCs w:val="21"/>
        </w:rPr>
        <w:t xml:space="preserve">on Thursday </w:t>
      </w:r>
      <w:r w:rsidR="000225E7" w:rsidRPr="001E0972">
        <w:rPr>
          <w:rFonts w:asciiTheme="minorHAnsi" w:hAnsiTheme="minorHAnsi" w:cs="Arial"/>
          <w:sz w:val="22"/>
          <w:szCs w:val="21"/>
        </w:rPr>
        <w:t>for our annual</w:t>
      </w:r>
      <w:r w:rsidR="001E0972">
        <w:rPr>
          <w:rFonts w:asciiTheme="minorHAnsi" w:hAnsiTheme="minorHAnsi" w:cs="Arial"/>
          <w:sz w:val="22"/>
          <w:szCs w:val="21"/>
        </w:rPr>
        <w:t>, informal</w:t>
      </w:r>
      <w:r w:rsidR="000225E7" w:rsidRPr="001E0972">
        <w:rPr>
          <w:rFonts w:asciiTheme="minorHAnsi" w:hAnsiTheme="minorHAnsi" w:cs="Arial"/>
          <w:sz w:val="22"/>
          <w:szCs w:val="21"/>
        </w:rPr>
        <w:t xml:space="preserve"> pre-RPM get-together</w:t>
      </w:r>
      <w:r w:rsidR="00454DA5" w:rsidRPr="001E0972">
        <w:rPr>
          <w:rFonts w:asciiTheme="minorHAnsi" w:hAnsiTheme="minorHAnsi" w:cs="Arial"/>
          <w:sz w:val="22"/>
          <w:szCs w:val="21"/>
        </w:rPr>
        <w:t xml:space="preserve">. </w:t>
      </w:r>
      <w:r w:rsidR="001E0972">
        <w:rPr>
          <w:rFonts w:asciiTheme="minorHAnsi" w:hAnsiTheme="minorHAnsi" w:cs="Arial"/>
          <w:sz w:val="22"/>
          <w:szCs w:val="21"/>
        </w:rPr>
        <w:t xml:space="preserve"> </w:t>
      </w:r>
      <w:r w:rsidR="00D86FE4" w:rsidRPr="001E0972">
        <w:rPr>
          <w:rFonts w:asciiTheme="minorHAnsi" w:hAnsiTheme="minorHAnsi" w:cs="Arial"/>
          <w:sz w:val="22"/>
          <w:szCs w:val="21"/>
        </w:rPr>
        <w:t>No reservations necessary.</w:t>
      </w:r>
      <w:r w:rsidR="00F772D0" w:rsidRPr="001E0972">
        <w:rPr>
          <w:rFonts w:asciiTheme="minorHAnsi" w:hAnsiTheme="minorHAnsi" w:cs="Arial"/>
          <w:sz w:val="22"/>
          <w:szCs w:val="21"/>
        </w:rPr>
        <w:t xml:space="preserve">  A</w:t>
      </w:r>
      <w:r w:rsidR="00454DA5" w:rsidRPr="001E0972">
        <w:rPr>
          <w:rFonts w:asciiTheme="minorHAnsi" w:hAnsiTheme="minorHAnsi"/>
          <w:sz w:val="22"/>
          <w:szCs w:val="21"/>
        </w:rPr>
        <w:t xml:space="preserve">fter the BBQ join us at the Double Tree next to the Convention Center for a night cap with your fellow </w:t>
      </w:r>
      <w:proofErr w:type="spellStart"/>
      <w:r w:rsidR="00454DA5" w:rsidRPr="001E0972">
        <w:rPr>
          <w:rFonts w:asciiTheme="minorHAnsi" w:hAnsiTheme="minorHAnsi"/>
          <w:sz w:val="22"/>
          <w:szCs w:val="21"/>
        </w:rPr>
        <w:t>RPMers</w:t>
      </w:r>
      <w:proofErr w:type="spellEnd"/>
      <w:r w:rsidR="00454DA5" w:rsidRPr="001E0972">
        <w:rPr>
          <w:rFonts w:asciiTheme="minorHAnsi" w:hAnsiTheme="minorHAnsi"/>
          <w:sz w:val="22"/>
          <w:szCs w:val="21"/>
        </w:rPr>
        <w:t>.  Cash bar</w:t>
      </w:r>
      <w:r w:rsidRPr="001E0972">
        <w:rPr>
          <w:rFonts w:asciiTheme="minorHAnsi" w:hAnsiTheme="minorHAnsi"/>
          <w:sz w:val="22"/>
          <w:szCs w:val="21"/>
        </w:rPr>
        <w:t xml:space="preserve">.  </w:t>
      </w:r>
      <w:r w:rsidR="00454DA5" w:rsidRPr="001E0972">
        <w:rPr>
          <w:rFonts w:asciiTheme="minorHAnsi" w:hAnsiTheme="minorHAnsi"/>
          <w:sz w:val="22"/>
          <w:szCs w:val="21"/>
        </w:rPr>
        <w:t xml:space="preserve">On Friday night, </w:t>
      </w:r>
      <w:r w:rsidR="001E0972">
        <w:rPr>
          <w:rFonts w:asciiTheme="minorHAnsi" w:hAnsiTheme="minorHAnsi"/>
          <w:sz w:val="22"/>
          <w:szCs w:val="21"/>
        </w:rPr>
        <w:t xml:space="preserve">join us a special slideshow and pizza </w:t>
      </w:r>
      <w:r w:rsidR="00454DA5" w:rsidRPr="001E0972">
        <w:rPr>
          <w:rFonts w:asciiTheme="minorHAnsi" w:hAnsiTheme="minorHAnsi"/>
          <w:sz w:val="22"/>
          <w:szCs w:val="21"/>
        </w:rPr>
        <w:t xml:space="preserve">at the Center </w:t>
      </w:r>
      <w:r w:rsidR="001E0972">
        <w:rPr>
          <w:rFonts w:asciiTheme="minorHAnsi" w:hAnsiTheme="minorHAnsi"/>
          <w:sz w:val="22"/>
          <w:szCs w:val="21"/>
        </w:rPr>
        <w:t xml:space="preserve">starting at 7:30 p.m. and later, we’ll have the </w:t>
      </w:r>
      <w:r w:rsidR="00454DA5" w:rsidRPr="001E0972">
        <w:rPr>
          <w:rFonts w:asciiTheme="minorHAnsi" w:hAnsiTheme="minorHAnsi"/>
          <w:sz w:val="22"/>
          <w:szCs w:val="21"/>
        </w:rPr>
        <w:t>“RPM Roundup” at the Double Tree lounge until 10:00</w:t>
      </w:r>
      <w:r w:rsidR="001E0972">
        <w:rPr>
          <w:rFonts w:asciiTheme="minorHAnsi" w:hAnsiTheme="minorHAnsi"/>
          <w:sz w:val="22"/>
          <w:szCs w:val="21"/>
        </w:rPr>
        <w:t xml:space="preserve"> p.m.</w:t>
      </w:r>
    </w:p>
    <w:p w:rsidR="0080238C" w:rsidRPr="009C007A" w:rsidRDefault="0080238C" w:rsidP="0074393C">
      <w:pPr>
        <w:jc w:val="center"/>
        <w:rPr>
          <w:rFonts w:asciiTheme="minorHAnsi" w:hAnsiTheme="minorHAnsi" w:cs="Arial"/>
          <w:color w:val="FF0000"/>
          <w:sz w:val="6"/>
        </w:rPr>
      </w:pPr>
    </w:p>
    <w:p w:rsidR="001F4298" w:rsidRPr="00A77791" w:rsidRDefault="001F4298" w:rsidP="008C686D">
      <w:pPr>
        <w:jc w:val="center"/>
        <w:rPr>
          <w:rFonts w:asciiTheme="minorHAnsi" w:hAnsiTheme="minorHAnsi" w:cs="Arial"/>
          <w:b/>
          <w:sz w:val="28"/>
          <w:szCs w:val="21"/>
        </w:rPr>
      </w:pPr>
      <w:r w:rsidRPr="00A77791">
        <w:rPr>
          <w:rFonts w:asciiTheme="minorHAnsi" w:hAnsiTheme="minorHAnsi" w:cs="Arial"/>
          <w:b/>
          <w:sz w:val="28"/>
          <w:szCs w:val="21"/>
        </w:rPr>
        <w:t>DOOR PRIZES!</w:t>
      </w:r>
    </w:p>
    <w:p w:rsidR="001F4298" w:rsidRPr="00036D43" w:rsidRDefault="001F4298" w:rsidP="008C686D">
      <w:pPr>
        <w:jc w:val="center"/>
        <w:rPr>
          <w:rFonts w:asciiTheme="minorHAnsi" w:hAnsiTheme="minorHAnsi" w:cs="Arial"/>
          <w:b/>
          <w:sz w:val="6"/>
          <w:szCs w:val="21"/>
        </w:rPr>
      </w:pPr>
    </w:p>
    <w:p w:rsidR="00AF18F7" w:rsidRPr="002003B6" w:rsidRDefault="00AF18F7" w:rsidP="00AF18F7">
      <w:pPr>
        <w:jc w:val="center"/>
        <w:rPr>
          <w:rFonts w:asciiTheme="minorHAnsi" w:hAnsiTheme="minorHAnsi" w:cs="Arial"/>
          <w:sz w:val="20"/>
          <w:szCs w:val="21"/>
        </w:rPr>
      </w:pPr>
      <w:r w:rsidRPr="00A77791">
        <w:rPr>
          <w:rStyle w:val="Strong"/>
          <w:rFonts w:asciiTheme="minorHAnsi" w:hAnsiTheme="minorHAnsi" w:cs="Arial"/>
          <w:sz w:val="28"/>
        </w:rPr>
        <w:t>ST.LOUIS AREA ATTRACTIONS</w:t>
      </w:r>
      <w:r w:rsidRPr="002003B6">
        <w:rPr>
          <w:rFonts w:asciiTheme="minorHAnsi" w:hAnsiTheme="minorHAnsi" w:cs="Arial"/>
        </w:rPr>
        <w:br/>
      </w:r>
      <w:r w:rsidRPr="002003B6">
        <w:rPr>
          <w:rFonts w:asciiTheme="minorHAnsi" w:hAnsiTheme="minorHAnsi" w:cs="Arial"/>
          <w:sz w:val="21"/>
          <w:szCs w:val="21"/>
        </w:rPr>
        <w:t>Come early and visit the National Museum of Transportation (</w:t>
      </w:r>
      <w:hyperlink r:id="rId14" w:history="1">
        <w:r w:rsidRPr="002003B6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http://www.transportmuseumassociation.org/exhibits.html</w:t>
        </w:r>
      </w:hyperlink>
      <w:r w:rsidRPr="002003B6">
        <w:rPr>
          <w:rFonts w:asciiTheme="minorHAnsi" w:hAnsiTheme="minorHAnsi" w:cs="Arial"/>
          <w:sz w:val="21"/>
          <w:szCs w:val="21"/>
        </w:rPr>
        <w:t xml:space="preserve">) and the John W. </w:t>
      </w:r>
      <w:proofErr w:type="spellStart"/>
      <w:r w:rsidRPr="002003B6">
        <w:rPr>
          <w:rFonts w:asciiTheme="minorHAnsi" w:hAnsiTheme="minorHAnsi" w:cs="Arial"/>
          <w:sz w:val="21"/>
          <w:szCs w:val="21"/>
        </w:rPr>
        <w:t>Barriger</w:t>
      </w:r>
      <w:proofErr w:type="spellEnd"/>
      <w:r w:rsidRPr="002003B6">
        <w:rPr>
          <w:rFonts w:asciiTheme="minorHAnsi" w:hAnsiTheme="minorHAnsi" w:cs="Arial"/>
          <w:sz w:val="21"/>
          <w:szCs w:val="21"/>
        </w:rPr>
        <w:t xml:space="preserve"> National Railroad Library at the campus of the University of Missouri (</w:t>
      </w:r>
      <w:hyperlink r:id="rId15" w:history="1">
        <w:r w:rsidRPr="002003B6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http://www.umsl.edu/barriger/</w:t>
        </w:r>
      </w:hyperlink>
      <w:r w:rsidRPr="002003B6">
        <w:rPr>
          <w:rFonts w:asciiTheme="minorHAnsi" w:hAnsiTheme="minorHAnsi" w:cs="Arial"/>
          <w:sz w:val="21"/>
          <w:szCs w:val="21"/>
        </w:rPr>
        <w:t xml:space="preserve">).  Check out St. Louis attractions at </w:t>
      </w:r>
      <w:hyperlink r:id="rId16" w:history="1">
        <w:r w:rsidRPr="002003B6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http://www.stlouisattractions.com/</w:t>
        </w:r>
      </w:hyperlink>
      <w:r w:rsidRPr="002003B6">
        <w:rPr>
          <w:rFonts w:asciiTheme="minorHAnsi" w:hAnsiTheme="minorHAnsi" w:cs="Arial"/>
          <w:sz w:val="21"/>
          <w:szCs w:val="21"/>
        </w:rPr>
        <w:t xml:space="preserve"> and weekend events at </w:t>
      </w:r>
      <w:hyperlink r:id="rId17" w:history="1">
        <w:r w:rsidRPr="002003B6">
          <w:rPr>
            <w:rStyle w:val="Hyperlink"/>
            <w:rFonts w:asciiTheme="minorHAnsi" w:hAnsiTheme="minorHAnsi" w:cs="Arial"/>
            <w:color w:val="auto"/>
            <w:sz w:val="21"/>
            <w:szCs w:val="21"/>
          </w:rPr>
          <w:t>http://explorestlouis.com/</w:t>
        </w:r>
      </w:hyperlink>
      <w:r w:rsidRPr="002003B6">
        <w:rPr>
          <w:rFonts w:asciiTheme="minorHAnsi" w:hAnsiTheme="minorHAnsi" w:cs="Arial"/>
          <w:sz w:val="21"/>
          <w:szCs w:val="21"/>
        </w:rPr>
        <w:t xml:space="preserve">.   </w:t>
      </w:r>
    </w:p>
    <w:p w:rsidR="00AF18F7" w:rsidRPr="001F4298" w:rsidRDefault="00036D43" w:rsidP="0074393C">
      <w:pPr>
        <w:jc w:val="center"/>
        <w:rPr>
          <w:rStyle w:val="Strong"/>
          <w:rFonts w:asciiTheme="minorHAnsi" w:hAnsiTheme="minorHAnsi" w:cs="Arial"/>
          <w:sz w:val="16"/>
        </w:rPr>
      </w:pPr>
      <w:r w:rsidRPr="002003B6"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33276</wp:posOffset>
            </wp:positionV>
            <wp:extent cx="810902" cy="813460"/>
            <wp:effectExtent l="0" t="0" r="8255" b="5715"/>
            <wp:wrapNone/>
            <wp:docPr id="2" name="Picture 0" descr="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go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0902" cy="8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86D" w:rsidRPr="009C007A" w:rsidRDefault="005B4749" w:rsidP="00C92FCC">
      <w:pPr>
        <w:jc w:val="center"/>
        <w:rPr>
          <w:rFonts w:asciiTheme="minorHAnsi" w:hAnsiTheme="minorHAnsi" w:cs="Arial"/>
          <w:sz w:val="20"/>
          <w:szCs w:val="21"/>
        </w:rPr>
      </w:pPr>
      <w:r w:rsidRPr="009C007A">
        <w:rPr>
          <w:rStyle w:val="Strong"/>
          <w:rFonts w:asciiTheme="minorHAnsi" w:hAnsiTheme="minorHAnsi" w:cs="Arial"/>
          <w:sz w:val="22"/>
        </w:rPr>
        <w:t>THANKS TO THE GATEWAY NMRA</w:t>
      </w:r>
      <w:r w:rsidR="00A77791">
        <w:rPr>
          <w:rStyle w:val="Strong"/>
          <w:rFonts w:asciiTheme="minorHAnsi" w:hAnsiTheme="minorHAnsi" w:cs="Arial"/>
          <w:sz w:val="22"/>
        </w:rPr>
        <w:t>!</w:t>
      </w:r>
      <w:r w:rsidR="00036D43" w:rsidRPr="009C007A">
        <w:rPr>
          <w:rStyle w:val="Strong"/>
          <w:rFonts w:asciiTheme="minorHAnsi" w:hAnsiTheme="minorHAnsi" w:cs="Arial"/>
          <w:sz w:val="22"/>
        </w:rPr>
        <w:t xml:space="preserve">  Check ‘</w:t>
      </w:r>
      <w:proofErr w:type="spellStart"/>
      <w:r w:rsidR="00036D43" w:rsidRPr="009C007A">
        <w:rPr>
          <w:rStyle w:val="Strong"/>
          <w:rFonts w:asciiTheme="minorHAnsi" w:hAnsiTheme="minorHAnsi" w:cs="Arial"/>
          <w:sz w:val="22"/>
        </w:rPr>
        <w:t>em</w:t>
      </w:r>
      <w:proofErr w:type="spellEnd"/>
      <w:r w:rsidR="00036D43" w:rsidRPr="009C007A">
        <w:rPr>
          <w:rStyle w:val="Strong"/>
          <w:rFonts w:asciiTheme="minorHAnsi" w:hAnsiTheme="minorHAnsi" w:cs="Arial"/>
          <w:sz w:val="22"/>
        </w:rPr>
        <w:t xml:space="preserve"> out at </w:t>
      </w:r>
      <w:hyperlink r:id="rId19" w:history="1">
        <w:r w:rsidR="008C686D" w:rsidRPr="009C007A">
          <w:rPr>
            <w:rStyle w:val="Hyperlink"/>
            <w:rFonts w:asciiTheme="minorHAnsi" w:hAnsiTheme="minorHAnsi" w:cs="Arial"/>
            <w:color w:val="auto"/>
            <w:sz w:val="20"/>
            <w:szCs w:val="21"/>
          </w:rPr>
          <w:t>http://www.gatewaynmra.org/default.htm</w:t>
        </w:r>
      </w:hyperlink>
      <w:r w:rsidR="004E6E09" w:rsidRPr="009C007A">
        <w:rPr>
          <w:rFonts w:asciiTheme="minorHAnsi" w:hAnsiTheme="minorHAnsi" w:cs="Arial"/>
          <w:sz w:val="20"/>
          <w:szCs w:val="21"/>
        </w:rPr>
        <w:t>.</w:t>
      </w:r>
      <w:r w:rsidR="00076F01" w:rsidRPr="009C007A">
        <w:rPr>
          <w:rFonts w:ascii="Arial" w:hAnsi="Arial" w:cs="Arial"/>
          <w:b/>
          <w:bCs/>
          <w:noProof/>
          <w:sz w:val="44"/>
          <w:szCs w:val="48"/>
        </w:rPr>
        <w:t xml:space="preserve"> </w:t>
      </w:r>
    </w:p>
    <w:p w:rsidR="00E8189A" w:rsidRPr="001F4298" w:rsidRDefault="00E8189A" w:rsidP="00C92FCC">
      <w:pPr>
        <w:jc w:val="center"/>
        <w:rPr>
          <w:rFonts w:asciiTheme="minorHAnsi" w:hAnsiTheme="minorHAnsi" w:cs="Arial"/>
          <w:sz w:val="16"/>
          <w:szCs w:val="21"/>
        </w:rPr>
      </w:pPr>
    </w:p>
    <w:p w:rsidR="00A77791" w:rsidRPr="00A77791" w:rsidRDefault="00974D7E" w:rsidP="00974D7E">
      <w:pPr>
        <w:jc w:val="center"/>
        <w:rPr>
          <w:rStyle w:val="Strong"/>
          <w:rFonts w:asciiTheme="minorHAnsi" w:hAnsiTheme="minorHAnsi" w:cs="Arial"/>
          <w:sz w:val="48"/>
        </w:rPr>
      </w:pPr>
      <w:r w:rsidRPr="00A77791">
        <w:rPr>
          <w:rStyle w:val="Strong"/>
          <w:rFonts w:asciiTheme="minorHAnsi" w:hAnsiTheme="minorHAnsi" w:cs="Arial"/>
          <w:sz w:val="48"/>
        </w:rPr>
        <w:t>SEE YOU AT ST. LOUIS RPM!</w:t>
      </w:r>
      <w:r w:rsidR="00A77791" w:rsidRPr="00A77791">
        <w:rPr>
          <w:rStyle w:val="Strong"/>
          <w:rFonts w:asciiTheme="minorHAnsi" w:hAnsiTheme="minorHAnsi" w:cs="Arial"/>
          <w:sz w:val="48"/>
        </w:rPr>
        <w:t xml:space="preserve"> </w:t>
      </w:r>
    </w:p>
    <w:sectPr w:rsidR="00A77791" w:rsidRPr="00A77791" w:rsidSect="001E09C1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3F2"/>
    <w:multiLevelType w:val="hybridMultilevel"/>
    <w:tmpl w:val="30E4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940"/>
    <w:multiLevelType w:val="hybridMultilevel"/>
    <w:tmpl w:val="7A242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183F"/>
    <w:multiLevelType w:val="hybridMultilevel"/>
    <w:tmpl w:val="A59E4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3688"/>
    <w:multiLevelType w:val="hybridMultilevel"/>
    <w:tmpl w:val="542A48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66F50"/>
    <w:multiLevelType w:val="hybridMultilevel"/>
    <w:tmpl w:val="70248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669A"/>
    <w:multiLevelType w:val="hybridMultilevel"/>
    <w:tmpl w:val="C7C45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71148"/>
    <w:multiLevelType w:val="hybridMultilevel"/>
    <w:tmpl w:val="96D61DE8"/>
    <w:lvl w:ilvl="0" w:tplc="926243E8">
      <w:start w:val="19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8E"/>
    <w:rsid w:val="000042A2"/>
    <w:rsid w:val="00011B4B"/>
    <w:rsid w:val="00014115"/>
    <w:rsid w:val="00016DC2"/>
    <w:rsid w:val="000176BA"/>
    <w:rsid w:val="000225E7"/>
    <w:rsid w:val="00036D43"/>
    <w:rsid w:val="00041441"/>
    <w:rsid w:val="00047040"/>
    <w:rsid w:val="0004795E"/>
    <w:rsid w:val="0005374D"/>
    <w:rsid w:val="00075052"/>
    <w:rsid w:val="00076F01"/>
    <w:rsid w:val="00081716"/>
    <w:rsid w:val="000A3FBA"/>
    <w:rsid w:val="000B2FD7"/>
    <w:rsid w:val="000B41D9"/>
    <w:rsid w:val="000B703C"/>
    <w:rsid w:val="000B735B"/>
    <w:rsid w:val="000D0544"/>
    <w:rsid w:val="000D0C66"/>
    <w:rsid w:val="000D1CF2"/>
    <w:rsid w:val="000E543A"/>
    <w:rsid w:val="000F55E0"/>
    <w:rsid w:val="000F5DB7"/>
    <w:rsid w:val="0010342B"/>
    <w:rsid w:val="00104FDB"/>
    <w:rsid w:val="00106F58"/>
    <w:rsid w:val="00110E67"/>
    <w:rsid w:val="001211C7"/>
    <w:rsid w:val="001222C5"/>
    <w:rsid w:val="0013027A"/>
    <w:rsid w:val="001327BD"/>
    <w:rsid w:val="00140D45"/>
    <w:rsid w:val="00143236"/>
    <w:rsid w:val="00152366"/>
    <w:rsid w:val="00161DC6"/>
    <w:rsid w:val="00163327"/>
    <w:rsid w:val="00170AB9"/>
    <w:rsid w:val="00173615"/>
    <w:rsid w:val="00174BC6"/>
    <w:rsid w:val="00175227"/>
    <w:rsid w:val="0017523D"/>
    <w:rsid w:val="00181C77"/>
    <w:rsid w:val="001828C3"/>
    <w:rsid w:val="00183581"/>
    <w:rsid w:val="001A5D27"/>
    <w:rsid w:val="001B0453"/>
    <w:rsid w:val="001B1345"/>
    <w:rsid w:val="001B1979"/>
    <w:rsid w:val="001B4A17"/>
    <w:rsid w:val="001E0972"/>
    <w:rsid w:val="001E09C1"/>
    <w:rsid w:val="001E3D41"/>
    <w:rsid w:val="001E3F01"/>
    <w:rsid w:val="001F02E6"/>
    <w:rsid w:val="001F0621"/>
    <w:rsid w:val="001F06D8"/>
    <w:rsid w:val="001F16BC"/>
    <w:rsid w:val="001F4298"/>
    <w:rsid w:val="001F44FA"/>
    <w:rsid w:val="002003B6"/>
    <w:rsid w:val="00201848"/>
    <w:rsid w:val="00210B77"/>
    <w:rsid w:val="00212CE3"/>
    <w:rsid w:val="00214B7C"/>
    <w:rsid w:val="00216E84"/>
    <w:rsid w:val="002277E4"/>
    <w:rsid w:val="00230EC6"/>
    <w:rsid w:val="00236595"/>
    <w:rsid w:val="00237858"/>
    <w:rsid w:val="0024745B"/>
    <w:rsid w:val="00281279"/>
    <w:rsid w:val="00291FBE"/>
    <w:rsid w:val="002A0B33"/>
    <w:rsid w:val="002B1EFE"/>
    <w:rsid w:val="002B7A82"/>
    <w:rsid w:val="002C309C"/>
    <w:rsid w:val="002C3718"/>
    <w:rsid w:val="002D0838"/>
    <w:rsid w:val="002D1014"/>
    <w:rsid w:val="002E6EEB"/>
    <w:rsid w:val="002F4FC6"/>
    <w:rsid w:val="00302A5B"/>
    <w:rsid w:val="00317DA4"/>
    <w:rsid w:val="00330BFE"/>
    <w:rsid w:val="0033328E"/>
    <w:rsid w:val="003405DC"/>
    <w:rsid w:val="00345D4E"/>
    <w:rsid w:val="00346B04"/>
    <w:rsid w:val="00351906"/>
    <w:rsid w:val="0035328C"/>
    <w:rsid w:val="0035630E"/>
    <w:rsid w:val="00360074"/>
    <w:rsid w:val="003807B2"/>
    <w:rsid w:val="00380BAC"/>
    <w:rsid w:val="00392632"/>
    <w:rsid w:val="003955A4"/>
    <w:rsid w:val="003A5EFC"/>
    <w:rsid w:val="003A7F18"/>
    <w:rsid w:val="003B3D34"/>
    <w:rsid w:val="003B5B14"/>
    <w:rsid w:val="003D4138"/>
    <w:rsid w:val="003E15F6"/>
    <w:rsid w:val="003E467D"/>
    <w:rsid w:val="003E6B34"/>
    <w:rsid w:val="003F1285"/>
    <w:rsid w:val="003F682D"/>
    <w:rsid w:val="00405792"/>
    <w:rsid w:val="004144B8"/>
    <w:rsid w:val="00414DAC"/>
    <w:rsid w:val="0041717D"/>
    <w:rsid w:val="004247F9"/>
    <w:rsid w:val="0043639D"/>
    <w:rsid w:val="00452652"/>
    <w:rsid w:val="00454DA5"/>
    <w:rsid w:val="00463FC9"/>
    <w:rsid w:val="00464118"/>
    <w:rsid w:val="00467BAA"/>
    <w:rsid w:val="0047290C"/>
    <w:rsid w:val="0047535D"/>
    <w:rsid w:val="00475427"/>
    <w:rsid w:val="00477B7B"/>
    <w:rsid w:val="00480A1A"/>
    <w:rsid w:val="00480AF2"/>
    <w:rsid w:val="0048281B"/>
    <w:rsid w:val="00482C20"/>
    <w:rsid w:val="00485767"/>
    <w:rsid w:val="004A4D5B"/>
    <w:rsid w:val="004C1BE1"/>
    <w:rsid w:val="004C59FE"/>
    <w:rsid w:val="004C5B5F"/>
    <w:rsid w:val="004D09BD"/>
    <w:rsid w:val="004D2F9E"/>
    <w:rsid w:val="004E178B"/>
    <w:rsid w:val="004E188A"/>
    <w:rsid w:val="004E1C1B"/>
    <w:rsid w:val="004E6532"/>
    <w:rsid w:val="004E6E09"/>
    <w:rsid w:val="004F34DE"/>
    <w:rsid w:val="0050667E"/>
    <w:rsid w:val="00511288"/>
    <w:rsid w:val="005116F3"/>
    <w:rsid w:val="005121D0"/>
    <w:rsid w:val="005273E8"/>
    <w:rsid w:val="00531827"/>
    <w:rsid w:val="00546FEB"/>
    <w:rsid w:val="00553BA3"/>
    <w:rsid w:val="005628B6"/>
    <w:rsid w:val="00572D60"/>
    <w:rsid w:val="00595154"/>
    <w:rsid w:val="005A0AA4"/>
    <w:rsid w:val="005B4749"/>
    <w:rsid w:val="005B47BE"/>
    <w:rsid w:val="005B4DD2"/>
    <w:rsid w:val="005B4EB5"/>
    <w:rsid w:val="005C42B4"/>
    <w:rsid w:val="005D0121"/>
    <w:rsid w:val="005D3760"/>
    <w:rsid w:val="005D3BF1"/>
    <w:rsid w:val="005D4E69"/>
    <w:rsid w:val="005D5583"/>
    <w:rsid w:val="005D7087"/>
    <w:rsid w:val="005E2E5A"/>
    <w:rsid w:val="005E3993"/>
    <w:rsid w:val="005F168B"/>
    <w:rsid w:val="005F6466"/>
    <w:rsid w:val="0060215A"/>
    <w:rsid w:val="00610083"/>
    <w:rsid w:val="00613AA0"/>
    <w:rsid w:val="00614BFC"/>
    <w:rsid w:val="00616E7C"/>
    <w:rsid w:val="0062196E"/>
    <w:rsid w:val="0062258E"/>
    <w:rsid w:val="00624B5D"/>
    <w:rsid w:val="00625E0A"/>
    <w:rsid w:val="00631F42"/>
    <w:rsid w:val="006324C6"/>
    <w:rsid w:val="00634521"/>
    <w:rsid w:val="00642073"/>
    <w:rsid w:val="00642516"/>
    <w:rsid w:val="00642BAF"/>
    <w:rsid w:val="00643AEF"/>
    <w:rsid w:val="00643F08"/>
    <w:rsid w:val="00643F28"/>
    <w:rsid w:val="00644D11"/>
    <w:rsid w:val="00652FBD"/>
    <w:rsid w:val="006608CC"/>
    <w:rsid w:val="00666588"/>
    <w:rsid w:val="00674EE4"/>
    <w:rsid w:val="00676F79"/>
    <w:rsid w:val="006800B6"/>
    <w:rsid w:val="006834E8"/>
    <w:rsid w:val="00684E38"/>
    <w:rsid w:val="00685512"/>
    <w:rsid w:val="00686A23"/>
    <w:rsid w:val="00695425"/>
    <w:rsid w:val="006A364B"/>
    <w:rsid w:val="006A4F3C"/>
    <w:rsid w:val="006A7122"/>
    <w:rsid w:val="006A7403"/>
    <w:rsid w:val="006A7B99"/>
    <w:rsid w:val="006B09FE"/>
    <w:rsid w:val="006C0429"/>
    <w:rsid w:val="006C6C99"/>
    <w:rsid w:val="006D7889"/>
    <w:rsid w:val="006E0A98"/>
    <w:rsid w:val="006E2428"/>
    <w:rsid w:val="006F33C9"/>
    <w:rsid w:val="006F6DD0"/>
    <w:rsid w:val="00706FCF"/>
    <w:rsid w:val="0071166F"/>
    <w:rsid w:val="007339CF"/>
    <w:rsid w:val="00734DFD"/>
    <w:rsid w:val="00735935"/>
    <w:rsid w:val="007375F7"/>
    <w:rsid w:val="0074269F"/>
    <w:rsid w:val="007436E1"/>
    <w:rsid w:val="0074393C"/>
    <w:rsid w:val="00746204"/>
    <w:rsid w:val="007475ED"/>
    <w:rsid w:val="007517CF"/>
    <w:rsid w:val="00773112"/>
    <w:rsid w:val="007835DD"/>
    <w:rsid w:val="0078652F"/>
    <w:rsid w:val="007A121F"/>
    <w:rsid w:val="007A4483"/>
    <w:rsid w:val="007A553A"/>
    <w:rsid w:val="007A7790"/>
    <w:rsid w:val="007B2FA3"/>
    <w:rsid w:val="007C23A1"/>
    <w:rsid w:val="007D365E"/>
    <w:rsid w:val="007E28F0"/>
    <w:rsid w:val="00801C71"/>
    <w:rsid w:val="0080238C"/>
    <w:rsid w:val="00804BBC"/>
    <w:rsid w:val="00816566"/>
    <w:rsid w:val="008211EA"/>
    <w:rsid w:val="00821B5F"/>
    <w:rsid w:val="0082312E"/>
    <w:rsid w:val="008251CF"/>
    <w:rsid w:val="0083710C"/>
    <w:rsid w:val="00842E1F"/>
    <w:rsid w:val="00843830"/>
    <w:rsid w:val="00860C0B"/>
    <w:rsid w:val="00864FAF"/>
    <w:rsid w:val="008664EC"/>
    <w:rsid w:val="00886E21"/>
    <w:rsid w:val="008904EE"/>
    <w:rsid w:val="0089134E"/>
    <w:rsid w:val="008A3DDE"/>
    <w:rsid w:val="008A7CFA"/>
    <w:rsid w:val="008B1A8E"/>
    <w:rsid w:val="008B6EB4"/>
    <w:rsid w:val="008C02EE"/>
    <w:rsid w:val="008C44C5"/>
    <w:rsid w:val="008C686D"/>
    <w:rsid w:val="008C7667"/>
    <w:rsid w:val="008E462B"/>
    <w:rsid w:val="008E6AAA"/>
    <w:rsid w:val="008E76A6"/>
    <w:rsid w:val="008F14D5"/>
    <w:rsid w:val="008F7F69"/>
    <w:rsid w:val="00900509"/>
    <w:rsid w:val="00901D3C"/>
    <w:rsid w:val="0091184B"/>
    <w:rsid w:val="0091604A"/>
    <w:rsid w:val="00917599"/>
    <w:rsid w:val="00924C90"/>
    <w:rsid w:val="00926283"/>
    <w:rsid w:val="009340B1"/>
    <w:rsid w:val="00935835"/>
    <w:rsid w:val="009462F7"/>
    <w:rsid w:val="0094797C"/>
    <w:rsid w:val="00954CCC"/>
    <w:rsid w:val="00955A88"/>
    <w:rsid w:val="00956C48"/>
    <w:rsid w:val="00961BB1"/>
    <w:rsid w:val="0097037B"/>
    <w:rsid w:val="009714C5"/>
    <w:rsid w:val="00974D7E"/>
    <w:rsid w:val="00981256"/>
    <w:rsid w:val="00981EC6"/>
    <w:rsid w:val="00984449"/>
    <w:rsid w:val="00997188"/>
    <w:rsid w:val="009A4DCF"/>
    <w:rsid w:val="009B79C7"/>
    <w:rsid w:val="009C007A"/>
    <w:rsid w:val="009C5855"/>
    <w:rsid w:val="009C5AAB"/>
    <w:rsid w:val="009D1CF3"/>
    <w:rsid w:val="009D7E0B"/>
    <w:rsid w:val="009E3BCC"/>
    <w:rsid w:val="009E5D14"/>
    <w:rsid w:val="009F43DC"/>
    <w:rsid w:val="009F4810"/>
    <w:rsid w:val="00A014FB"/>
    <w:rsid w:val="00A04616"/>
    <w:rsid w:val="00A115EC"/>
    <w:rsid w:val="00A150E0"/>
    <w:rsid w:val="00A173A2"/>
    <w:rsid w:val="00A31E99"/>
    <w:rsid w:val="00A36E51"/>
    <w:rsid w:val="00A37549"/>
    <w:rsid w:val="00A375CE"/>
    <w:rsid w:val="00A47AEF"/>
    <w:rsid w:val="00A502E3"/>
    <w:rsid w:val="00A54E14"/>
    <w:rsid w:val="00A63C9D"/>
    <w:rsid w:val="00A65D76"/>
    <w:rsid w:val="00A67741"/>
    <w:rsid w:val="00A70BFA"/>
    <w:rsid w:val="00A77791"/>
    <w:rsid w:val="00A80C6C"/>
    <w:rsid w:val="00A83B39"/>
    <w:rsid w:val="00A92C80"/>
    <w:rsid w:val="00A940EC"/>
    <w:rsid w:val="00AA27D6"/>
    <w:rsid w:val="00AA68D1"/>
    <w:rsid w:val="00AB4DA1"/>
    <w:rsid w:val="00AB624D"/>
    <w:rsid w:val="00AC07DE"/>
    <w:rsid w:val="00AC2377"/>
    <w:rsid w:val="00AC3CE8"/>
    <w:rsid w:val="00AC678C"/>
    <w:rsid w:val="00AD19DE"/>
    <w:rsid w:val="00AD2BD8"/>
    <w:rsid w:val="00AD45F5"/>
    <w:rsid w:val="00AD5D64"/>
    <w:rsid w:val="00AE4BE6"/>
    <w:rsid w:val="00AE7956"/>
    <w:rsid w:val="00AF18F7"/>
    <w:rsid w:val="00AF24D1"/>
    <w:rsid w:val="00B006F6"/>
    <w:rsid w:val="00B10C96"/>
    <w:rsid w:val="00B11600"/>
    <w:rsid w:val="00B1742A"/>
    <w:rsid w:val="00B2249A"/>
    <w:rsid w:val="00B22FE2"/>
    <w:rsid w:val="00B2383E"/>
    <w:rsid w:val="00B308F9"/>
    <w:rsid w:val="00B318F8"/>
    <w:rsid w:val="00B56F0D"/>
    <w:rsid w:val="00B63107"/>
    <w:rsid w:val="00B66F62"/>
    <w:rsid w:val="00B701EC"/>
    <w:rsid w:val="00B83288"/>
    <w:rsid w:val="00B84C8E"/>
    <w:rsid w:val="00B8748C"/>
    <w:rsid w:val="00B874B6"/>
    <w:rsid w:val="00B9630D"/>
    <w:rsid w:val="00BB1649"/>
    <w:rsid w:val="00BB4E50"/>
    <w:rsid w:val="00BC0A19"/>
    <w:rsid w:val="00BE2201"/>
    <w:rsid w:val="00BE6C95"/>
    <w:rsid w:val="00BE78F5"/>
    <w:rsid w:val="00BF3191"/>
    <w:rsid w:val="00C0005A"/>
    <w:rsid w:val="00C03DE4"/>
    <w:rsid w:val="00C125A2"/>
    <w:rsid w:val="00C207D0"/>
    <w:rsid w:val="00C222EE"/>
    <w:rsid w:val="00C2275B"/>
    <w:rsid w:val="00C248BF"/>
    <w:rsid w:val="00C2587C"/>
    <w:rsid w:val="00C33E79"/>
    <w:rsid w:val="00C427C6"/>
    <w:rsid w:val="00C45BEA"/>
    <w:rsid w:val="00C57049"/>
    <w:rsid w:val="00C62AD8"/>
    <w:rsid w:val="00C65D4F"/>
    <w:rsid w:val="00C67C71"/>
    <w:rsid w:val="00C727F7"/>
    <w:rsid w:val="00C812C4"/>
    <w:rsid w:val="00C90E85"/>
    <w:rsid w:val="00C92FCC"/>
    <w:rsid w:val="00C972CC"/>
    <w:rsid w:val="00CA07AC"/>
    <w:rsid w:val="00CA1AA7"/>
    <w:rsid w:val="00CB3A70"/>
    <w:rsid w:val="00CC2161"/>
    <w:rsid w:val="00CC47C6"/>
    <w:rsid w:val="00CF0291"/>
    <w:rsid w:val="00CF1374"/>
    <w:rsid w:val="00D01947"/>
    <w:rsid w:val="00D20808"/>
    <w:rsid w:val="00D23B39"/>
    <w:rsid w:val="00D24294"/>
    <w:rsid w:val="00D2584B"/>
    <w:rsid w:val="00D2730D"/>
    <w:rsid w:val="00D36D12"/>
    <w:rsid w:val="00D45072"/>
    <w:rsid w:val="00D50838"/>
    <w:rsid w:val="00D537D3"/>
    <w:rsid w:val="00D55396"/>
    <w:rsid w:val="00D5604F"/>
    <w:rsid w:val="00D6072F"/>
    <w:rsid w:val="00D76037"/>
    <w:rsid w:val="00D840A6"/>
    <w:rsid w:val="00D84BBA"/>
    <w:rsid w:val="00D86FE4"/>
    <w:rsid w:val="00D87ABD"/>
    <w:rsid w:val="00D9775B"/>
    <w:rsid w:val="00DA54DA"/>
    <w:rsid w:val="00DB6CFA"/>
    <w:rsid w:val="00DC1B90"/>
    <w:rsid w:val="00DC5FE2"/>
    <w:rsid w:val="00DD4D04"/>
    <w:rsid w:val="00DD6B96"/>
    <w:rsid w:val="00DE377C"/>
    <w:rsid w:val="00E037C1"/>
    <w:rsid w:val="00E11605"/>
    <w:rsid w:val="00E22891"/>
    <w:rsid w:val="00E30E3B"/>
    <w:rsid w:val="00E34ACF"/>
    <w:rsid w:val="00E44DAA"/>
    <w:rsid w:val="00E46A42"/>
    <w:rsid w:val="00E55044"/>
    <w:rsid w:val="00E608D4"/>
    <w:rsid w:val="00E625C0"/>
    <w:rsid w:val="00E626DC"/>
    <w:rsid w:val="00E75D12"/>
    <w:rsid w:val="00E8189A"/>
    <w:rsid w:val="00E81F39"/>
    <w:rsid w:val="00E9237D"/>
    <w:rsid w:val="00E941A6"/>
    <w:rsid w:val="00E94D46"/>
    <w:rsid w:val="00E96664"/>
    <w:rsid w:val="00EA04B6"/>
    <w:rsid w:val="00EA6251"/>
    <w:rsid w:val="00EB7CE5"/>
    <w:rsid w:val="00ED4D83"/>
    <w:rsid w:val="00ED7674"/>
    <w:rsid w:val="00EE2CBB"/>
    <w:rsid w:val="00EF0074"/>
    <w:rsid w:val="00EF393C"/>
    <w:rsid w:val="00EF65DB"/>
    <w:rsid w:val="00F01B39"/>
    <w:rsid w:val="00F033B5"/>
    <w:rsid w:val="00F06370"/>
    <w:rsid w:val="00F22815"/>
    <w:rsid w:val="00F229A1"/>
    <w:rsid w:val="00F262DD"/>
    <w:rsid w:val="00F30E3F"/>
    <w:rsid w:val="00F31EEF"/>
    <w:rsid w:val="00F338B3"/>
    <w:rsid w:val="00F50B5C"/>
    <w:rsid w:val="00F54D5A"/>
    <w:rsid w:val="00F6009B"/>
    <w:rsid w:val="00F71F39"/>
    <w:rsid w:val="00F7435C"/>
    <w:rsid w:val="00F759D2"/>
    <w:rsid w:val="00F772D0"/>
    <w:rsid w:val="00F86168"/>
    <w:rsid w:val="00F91AF7"/>
    <w:rsid w:val="00F933A6"/>
    <w:rsid w:val="00FA19B9"/>
    <w:rsid w:val="00FB0D0A"/>
    <w:rsid w:val="00FB1EBF"/>
    <w:rsid w:val="00FB53B3"/>
    <w:rsid w:val="00FC100E"/>
    <w:rsid w:val="00FC4642"/>
    <w:rsid w:val="00FE3F0D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A5DB2B-12E2-4D88-8948-E80FA91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25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D60"/>
    <w:rPr>
      <w:rFonts w:cs="Times New Roman"/>
      <w:color w:val="0000FF"/>
      <w:u w:val="single"/>
    </w:rPr>
  </w:style>
  <w:style w:type="character" w:styleId="FollowedHyperlink">
    <w:name w:val="FollowedHyperlink"/>
    <w:rsid w:val="008B6EB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42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C427C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115"/>
    <w:rPr>
      <w:rFonts w:ascii="Tahoma" w:hAnsi="Tahoma" w:cs="Tahoma"/>
      <w:sz w:val="16"/>
      <w:szCs w:val="16"/>
    </w:rPr>
  </w:style>
  <w:style w:type="character" w:customStyle="1" w:styleId="newital1">
    <w:name w:val="newital1"/>
    <w:rsid w:val="000B41D9"/>
    <w:rPr>
      <w:rFonts w:ascii="Verdana" w:hAnsi="Verdana" w:cs="Times New Roman"/>
      <w:b/>
      <w:bCs/>
      <w:i/>
      <w:i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71166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71166F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71166F"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A4483"/>
    <w:pPr>
      <w:spacing w:before="100" w:beforeAutospacing="1" w:after="100" w:afterAutospacing="1"/>
    </w:pPr>
  </w:style>
  <w:style w:type="character" w:styleId="Strong">
    <w:name w:val="Strong"/>
    <w:qFormat/>
    <w:rsid w:val="007A4483"/>
    <w:rPr>
      <w:rFonts w:cs="Times New Roman"/>
      <w:b/>
      <w:bCs/>
    </w:rPr>
  </w:style>
  <w:style w:type="character" w:customStyle="1" w:styleId="yshortcuts">
    <w:name w:val="yshortcuts"/>
    <w:rsid w:val="00C207D0"/>
    <w:rPr>
      <w:rFonts w:cs="Times New Roman"/>
    </w:rPr>
  </w:style>
  <w:style w:type="paragraph" w:styleId="ListParagraph">
    <w:name w:val="List Paragraph"/>
    <w:basedOn w:val="Normal"/>
    <w:qFormat/>
    <w:rsid w:val="00480A1A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5D14"/>
    <w:rPr>
      <w:rFonts w:ascii="Courier New" w:hAnsi="Courier New" w:cs="Courier New"/>
    </w:rPr>
  </w:style>
  <w:style w:type="character" w:styleId="HTMLCite">
    <w:name w:val="HTML Cite"/>
    <w:basedOn w:val="DefaultParagraphFont"/>
    <w:uiPriority w:val="99"/>
    <w:semiHidden/>
    <w:unhideWhenUsed/>
    <w:rsid w:val="009C007A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mindspring.com/~icg/rpm/STLRPMHotel.pdf" TargetMode="External"/><Relationship Id="rId13" Type="http://schemas.openxmlformats.org/officeDocument/2006/relationships/hyperlink" Target="http://www.ovsss.org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://icg.home.mindspring.com/rpm/stlrpm.htm" TargetMode="External"/><Relationship Id="rId17" Type="http://schemas.openxmlformats.org/officeDocument/2006/relationships/hyperlink" Target="http://explorestloui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louisattraction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athurst@litchfield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sl.edu/barriger/" TargetMode="External"/><Relationship Id="rId10" Type="http://schemas.openxmlformats.org/officeDocument/2006/relationships/hyperlink" Target="mailto:Golden1014@yahoo.com" TargetMode="External"/><Relationship Id="rId19" Type="http://schemas.openxmlformats.org/officeDocument/2006/relationships/hyperlink" Target="http://www.gatewaynmra.org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tewaycenter.com" TargetMode="External"/><Relationship Id="rId14" Type="http://schemas.openxmlformats.org/officeDocument/2006/relationships/hyperlink" Target="http://www.transportmuseumassociation.org/exhib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A255-52F2-409D-9B65-3CC54BC7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 Original Message -----</vt:lpstr>
    </vt:vector>
  </TitlesOfParts>
  <Company>U.S. Air Force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 Original Message -----</dc:title>
  <dc:creator>John.Golden5</dc:creator>
  <cp:lastModifiedBy>Dan Kohlberg</cp:lastModifiedBy>
  <cp:revision>2</cp:revision>
  <cp:lastPrinted>2016-03-28T15:19:00Z</cp:lastPrinted>
  <dcterms:created xsi:type="dcterms:W3CDTF">2018-05-25T13:01:00Z</dcterms:created>
  <dcterms:modified xsi:type="dcterms:W3CDTF">2018-05-25T13:01:00Z</dcterms:modified>
</cp:coreProperties>
</file>